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D96E2" w14:textId="77777777" w:rsidR="00241BC1" w:rsidRDefault="00241BC1" w:rsidP="005A3E2A">
      <w:pPr>
        <w:jc w:val="center"/>
        <w:rPr>
          <w:b/>
          <w:bCs/>
          <w:sz w:val="82"/>
          <w:szCs w:val="82"/>
          <w:lang w:val="en-US"/>
        </w:rPr>
      </w:pPr>
    </w:p>
    <w:p w14:paraId="1A6C0632" w14:textId="2A1BA8B9" w:rsidR="00043C45" w:rsidRDefault="00043C45" w:rsidP="005A3E2A">
      <w:pPr>
        <w:jc w:val="center"/>
        <w:rPr>
          <w:b/>
          <w:bCs/>
          <w:sz w:val="82"/>
          <w:szCs w:val="82"/>
          <w:lang w:val="en-US"/>
        </w:rPr>
      </w:pPr>
      <w:r>
        <w:rPr>
          <w:b/>
          <w:bCs/>
          <w:noProof/>
          <w:sz w:val="82"/>
          <w:szCs w:val="82"/>
          <w:lang w:val="en-US"/>
        </w:rPr>
        <w:drawing>
          <wp:inline distT="0" distB="0" distL="0" distR="0" wp14:anchorId="02248193" wp14:editId="4D8B9900">
            <wp:extent cx="5654670" cy="1272540"/>
            <wp:effectExtent l="0" t="0" r="381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58841" cy="1273479"/>
                    </a:xfrm>
                    <a:prstGeom prst="rect">
                      <a:avLst/>
                    </a:prstGeom>
                    <a:noFill/>
                    <a:ln>
                      <a:noFill/>
                    </a:ln>
                  </pic:spPr>
                </pic:pic>
              </a:graphicData>
            </a:graphic>
          </wp:inline>
        </w:drawing>
      </w:r>
    </w:p>
    <w:p w14:paraId="6CE586E2" w14:textId="54E7A011" w:rsidR="00043C45" w:rsidRDefault="00043C45" w:rsidP="005A3E2A">
      <w:pPr>
        <w:jc w:val="center"/>
        <w:rPr>
          <w:b/>
          <w:bCs/>
          <w:sz w:val="82"/>
          <w:szCs w:val="82"/>
          <w:lang w:val="en-US"/>
        </w:rPr>
      </w:pPr>
    </w:p>
    <w:p w14:paraId="5A0A0E31" w14:textId="77777777" w:rsidR="00043C45" w:rsidRDefault="00043C45" w:rsidP="005A3E2A">
      <w:pPr>
        <w:jc w:val="center"/>
        <w:rPr>
          <w:b/>
          <w:bCs/>
          <w:sz w:val="82"/>
          <w:szCs w:val="82"/>
          <w:lang w:val="en-US"/>
        </w:rPr>
      </w:pPr>
    </w:p>
    <w:p w14:paraId="788F5A3A" w14:textId="6A871DF1" w:rsidR="00112DA3" w:rsidRPr="00043C45" w:rsidRDefault="00043C45" w:rsidP="00043C45">
      <w:pPr>
        <w:jc w:val="center"/>
        <w:rPr>
          <w:b/>
          <w:bCs/>
          <w:color w:val="660066"/>
          <w:sz w:val="82"/>
          <w:szCs w:val="82"/>
          <w:lang w:val="en-US"/>
        </w:rPr>
      </w:pPr>
      <w:r w:rsidRPr="00043C45">
        <w:rPr>
          <w:b/>
          <w:bCs/>
          <w:color w:val="660066"/>
          <w:sz w:val="82"/>
          <w:szCs w:val="82"/>
          <w:lang w:val="en-US"/>
        </w:rPr>
        <w:t>TRUST ATTENDANCE POLICY</w:t>
      </w:r>
    </w:p>
    <w:p w14:paraId="67846A15" w14:textId="5DE690C0" w:rsidR="005A3E2A" w:rsidRDefault="005A3E2A" w:rsidP="005A3E2A">
      <w:pPr>
        <w:jc w:val="center"/>
        <w:rPr>
          <w:b/>
          <w:bCs/>
          <w:sz w:val="68"/>
          <w:szCs w:val="68"/>
          <w:lang w:val="en-US"/>
        </w:rPr>
      </w:pPr>
    </w:p>
    <w:p w14:paraId="714C0FE1" w14:textId="0E0A2DCB" w:rsidR="005A3E2A" w:rsidRDefault="005A3E2A" w:rsidP="005A3E2A">
      <w:pPr>
        <w:jc w:val="center"/>
        <w:rPr>
          <w:b/>
          <w:bCs/>
          <w:sz w:val="68"/>
          <w:szCs w:val="68"/>
          <w:lang w:val="en-US"/>
        </w:rPr>
      </w:pPr>
    </w:p>
    <w:p w14:paraId="0ADC38A9" w14:textId="3D766337" w:rsidR="005A3E2A" w:rsidRDefault="005A3E2A" w:rsidP="005A3E2A">
      <w:pPr>
        <w:jc w:val="center"/>
        <w:rPr>
          <w:sz w:val="68"/>
          <w:szCs w:val="68"/>
          <w:lang w:val="en-US"/>
        </w:rPr>
      </w:pPr>
    </w:p>
    <w:p w14:paraId="72118C65" w14:textId="264401E5" w:rsidR="00F436CC" w:rsidRDefault="00F436CC" w:rsidP="005A3E2A">
      <w:pPr>
        <w:jc w:val="center"/>
        <w:rPr>
          <w:sz w:val="38"/>
          <w:szCs w:val="38"/>
          <w:lang w:val="en-US"/>
        </w:rPr>
      </w:pPr>
    </w:p>
    <w:p w14:paraId="08F67C04" w14:textId="77777777" w:rsidR="00AB507C" w:rsidRDefault="00AB507C" w:rsidP="005A3E2A">
      <w:pPr>
        <w:jc w:val="center"/>
        <w:rPr>
          <w:sz w:val="38"/>
          <w:szCs w:val="38"/>
          <w:lang w:val="en-US"/>
        </w:rPr>
      </w:pPr>
    </w:p>
    <w:p w14:paraId="6EBF7B5F" w14:textId="77777777" w:rsidR="00AB507C" w:rsidRDefault="00AB507C" w:rsidP="005A3E2A">
      <w:pPr>
        <w:jc w:val="center"/>
        <w:rPr>
          <w:sz w:val="38"/>
          <w:szCs w:val="38"/>
          <w:lang w:val="en-US"/>
        </w:rPr>
      </w:pPr>
    </w:p>
    <w:p w14:paraId="05B5FAFC" w14:textId="2BAF53C9" w:rsidR="00BD4E75" w:rsidRPr="00043C45" w:rsidRDefault="00F436CC" w:rsidP="00043C45">
      <w:pPr>
        <w:jc w:val="center"/>
        <w:rPr>
          <w:color w:val="660066"/>
          <w:sz w:val="38"/>
          <w:szCs w:val="38"/>
          <w:lang w:val="en-US"/>
        </w:rPr>
      </w:pPr>
      <w:r w:rsidRPr="00043C45">
        <w:rPr>
          <w:color w:val="660066"/>
          <w:sz w:val="38"/>
          <w:szCs w:val="38"/>
          <w:lang w:val="en-US"/>
        </w:rPr>
        <w:t xml:space="preserve">Policy Date:  </w:t>
      </w:r>
      <w:r w:rsidR="00CA6B0D">
        <w:rPr>
          <w:color w:val="660066"/>
          <w:sz w:val="38"/>
          <w:szCs w:val="38"/>
          <w:lang w:val="en-US"/>
        </w:rPr>
        <w:t>Septe</w:t>
      </w:r>
      <w:r w:rsidR="00043C45">
        <w:rPr>
          <w:color w:val="660066"/>
          <w:sz w:val="38"/>
          <w:szCs w:val="38"/>
          <w:lang w:val="en-US"/>
        </w:rPr>
        <w:t>mber 202</w:t>
      </w:r>
      <w:r w:rsidR="00305E1E">
        <w:rPr>
          <w:color w:val="660066"/>
          <w:sz w:val="38"/>
          <w:szCs w:val="38"/>
          <w:lang w:val="en-US"/>
        </w:rPr>
        <w:t>5</w:t>
      </w:r>
    </w:p>
    <w:p w14:paraId="4F982C7F" w14:textId="7693337F" w:rsidR="00AB507C" w:rsidRDefault="00AB507C" w:rsidP="00AB507C">
      <w:pPr>
        <w:rPr>
          <w:sz w:val="68"/>
          <w:szCs w:val="68"/>
          <w:lang w:val="en-US"/>
        </w:rPr>
      </w:pPr>
    </w:p>
    <w:p w14:paraId="6DEF39FF" w14:textId="02D555C6" w:rsidR="008F3A68" w:rsidRDefault="008F3A68" w:rsidP="008F3A68">
      <w:pPr>
        <w:rPr>
          <w:sz w:val="68"/>
          <w:szCs w:val="68"/>
          <w:lang w:val="en-US"/>
        </w:rPr>
      </w:pPr>
    </w:p>
    <w:p w14:paraId="4D484DE4" w14:textId="77777777" w:rsidR="0047495A" w:rsidRDefault="0047495A" w:rsidP="008F3A68">
      <w:pPr>
        <w:rPr>
          <w:sz w:val="68"/>
          <w:szCs w:val="68"/>
          <w:lang w:val="en-US"/>
        </w:rPr>
      </w:pPr>
    </w:p>
    <w:p w14:paraId="2AE3F570" w14:textId="77777777" w:rsidR="00043C45" w:rsidRPr="00A973F1" w:rsidRDefault="00043C45" w:rsidP="008F3A68">
      <w:pPr>
        <w:rPr>
          <w:b/>
          <w:bCs/>
          <w:sz w:val="24"/>
          <w:szCs w:val="24"/>
          <w:u w:val="single"/>
          <w:lang w:val="en-US"/>
        </w:rPr>
      </w:pPr>
    </w:p>
    <w:p w14:paraId="0B137019" w14:textId="2ECCBE41" w:rsidR="008F3A68" w:rsidRPr="00F13B34" w:rsidRDefault="008F3A68" w:rsidP="008F3A68">
      <w:pPr>
        <w:pStyle w:val="ListParagraph"/>
        <w:numPr>
          <w:ilvl w:val="0"/>
          <w:numId w:val="2"/>
        </w:numPr>
        <w:rPr>
          <w:b/>
          <w:bCs/>
          <w:sz w:val="24"/>
          <w:szCs w:val="24"/>
          <w:u w:val="single"/>
          <w:lang w:val="en-US"/>
        </w:rPr>
      </w:pPr>
      <w:r w:rsidRPr="00F13B34">
        <w:rPr>
          <w:b/>
          <w:bCs/>
          <w:sz w:val="24"/>
          <w:szCs w:val="24"/>
          <w:u w:val="single"/>
          <w:lang w:val="en-US"/>
        </w:rPr>
        <w:t>AIMS</w:t>
      </w:r>
    </w:p>
    <w:p w14:paraId="3E4937BE" w14:textId="08768868" w:rsidR="008F3A68" w:rsidRPr="00F13B34" w:rsidRDefault="009A2D85" w:rsidP="008F3A68">
      <w:pPr>
        <w:rPr>
          <w:sz w:val="24"/>
          <w:szCs w:val="24"/>
          <w:lang w:val="en-US"/>
        </w:rPr>
      </w:pPr>
      <w:r w:rsidRPr="00F13B34">
        <w:rPr>
          <w:sz w:val="24"/>
          <w:szCs w:val="24"/>
          <w:lang w:val="en-US"/>
        </w:rPr>
        <w:t xml:space="preserve">In order for our pupils to </w:t>
      </w:r>
      <w:proofErr w:type="spellStart"/>
      <w:r w:rsidRPr="00F13B34">
        <w:rPr>
          <w:sz w:val="24"/>
          <w:szCs w:val="24"/>
          <w:lang w:val="en-US"/>
        </w:rPr>
        <w:t>maximise</w:t>
      </w:r>
      <w:proofErr w:type="spellEnd"/>
      <w:r w:rsidRPr="00F13B34">
        <w:rPr>
          <w:sz w:val="24"/>
          <w:szCs w:val="24"/>
          <w:lang w:val="en-US"/>
        </w:rPr>
        <w:t xml:space="preserve"> all learning opportunities provided and to reach their full potential, consistently good attendance is vital. As a </w:t>
      </w:r>
      <w:r w:rsidR="00CA6B0D">
        <w:rPr>
          <w:sz w:val="24"/>
          <w:szCs w:val="24"/>
          <w:lang w:val="en-US"/>
        </w:rPr>
        <w:t>Trust</w:t>
      </w:r>
      <w:r w:rsidRPr="00F13B34">
        <w:rPr>
          <w:sz w:val="24"/>
          <w:szCs w:val="24"/>
          <w:lang w:val="en-US"/>
        </w:rPr>
        <w:t>, we are committed to meeting our obligations with regard to school attendance, including</w:t>
      </w:r>
      <w:r w:rsidR="008F3A68" w:rsidRPr="00F13B34">
        <w:rPr>
          <w:sz w:val="24"/>
          <w:szCs w:val="24"/>
          <w:lang w:val="en-US"/>
        </w:rPr>
        <w:t>:</w:t>
      </w:r>
    </w:p>
    <w:p w14:paraId="1865B51E" w14:textId="5049A363" w:rsidR="008F3A68" w:rsidRPr="00F13B34" w:rsidRDefault="008F3A68" w:rsidP="008F3A68">
      <w:pPr>
        <w:pStyle w:val="ListParagraph"/>
        <w:numPr>
          <w:ilvl w:val="0"/>
          <w:numId w:val="1"/>
        </w:numPr>
        <w:rPr>
          <w:sz w:val="24"/>
          <w:szCs w:val="24"/>
          <w:lang w:val="en-US"/>
        </w:rPr>
      </w:pPr>
      <w:r w:rsidRPr="00F13B34">
        <w:rPr>
          <w:sz w:val="24"/>
          <w:szCs w:val="24"/>
          <w:lang w:val="en-US"/>
        </w:rPr>
        <w:t>Promoting good attendance</w:t>
      </w:r>
    </w:p>
    <w:p w14:paraId="340DE395" w14:textId="7D081FB9" w:rsidR="008F3A68" w:rsidRPr="00F13B34" w:rsidRDefault="008F3A68" w:rsidP="008F3A68">
      <w:pPr>
        <w:pStyle w:val="ListParagraph"/>
        <w:numPr>
          <w:ilvl w:val="0"/>
          <w:numId w:val="1"/>
        </w:numPr>
        <w:rPr>
          <w:sz w:val="24"/>
          <w:szCs w:val="24"/>
          <w:lang w:val="en-US"/>
        </w:rPr>
      </w:pPr>
      <w:r w:rsidRPr="00F13B34">
        <w:rPr>
          <w:sz w:val="24"/>
          <w:szCs w:val="24"/>
          <w:lang w:val="en-US"/>
        </w:rPr>
        <w:t>Reducing absence, including persistent and severe absence</w:t>
      </w:r>
    </w:p>
    <w:p w14:paraId="3BB5E5EE" w14:textId="43C42C57" w:rsidR="008F3A68" w:rsidRPr="00F13B34" w:rsidRDefault="008F3A68" w:rsidP="008F3A68">
      <w:pPr>
        <w:pStyle w:val="ListParagraph"/>
        <w:numPr>
          <w:ilvl w:val="0"/>
          <w:numId w:val="1"/>
        </w:numPr>
        <w:rPr>
          <w:sz w:val="24"/>
          <w:szCs w:val="24"/>
          <w:lang w:val="en-US"/>
        </w:rPr>
      </w:pPr>
      <w:r w:rsidRPr="00F13B34">
        <w:rPr>
          <w:sz w:val="24"/>
          <w:szCs w:val="24"/>
          <w:lang w:val="en-US"/>
        </w:rPr>
        <w:t>Ensuring every pupil has access to the full-time education to which they are entitled</w:t>
      </w:r>
    </w:p>
    <w:p w14:paraId="487D3BF7" w14:textId="51DE1653" w:rsidR="008F3A68" w:rsidRPr="00F13B34" w:rsidRDefault="008F3A68" w:rsidP="008F3A68">
      <w:pPr>
        <w:pStyle w:val="ListParagraph"/>
        <w:numPr>
          <w:ilvl w:val="0"/>
          <w:numId w:val="1"/>
        </w:numPr>
        <w:rPr>
          <w:sz w:val="24"/>
          <w:szCs w:val="24"/>
          <w:lang w:val="en-US"/>
        </w:rPr>
      </w:pPr>
      <w:r w:rsidRPr="00F13B34">
        <w:rPr>
          <w:sz w:val="24"/>
          <w:szCs w:val="24"/>
          <w:lang w:val="en-US"/>
        </w:rPr>
        <w:t>Identifying and acting promptly to address patterns of absence</w:t>
      </w:r>
    </w:p>
    <w:p w14:paraId="500B5D7F" w14:textId="14185E88" w:rsidR="008F3A68" w:rsidRPr="00F13B34" w:rsidRDefault="008F3A68" w:rsidP="008F3A68">
      <w:pPr>
        <w:pStyle w:val="ListParagraph"/>
        <w:numPr>
          <w:ilvl w:val="0"/>
          <w:numId w:val="1"/>
        </w:numPr>
        <w:rPr>
          <w:sz w:val="24"/>
          <w:szCs w:val="24"/>
          <w:lang w:val="en-US"/>
        </w:rPr>
      </w:pPr>
      <w:r w:rsidRPr="00F13B34">
        <w:rPr>
          <w:sz w:val="24"/>
          <w:szCs w:val="24"/>
          <w:lang w:val="en-US"/>
        </w:rPr>
        <w:t xml:space="preserve">Building strong relationships with families to ensure pupils have the right support in place to ensure they attend school. </w:t>
      </w:r>
    </w:p>
    <w:p w14:paraId="05EF33C5" w14:textId="0502DCF1" w:rsidR="008F3A68" w:rsidRPr="00F13B34" w:rsidRDefault="008F3A68" w:rsidP="008F3A68">
      <w:pPr>
        <w:pStyle w:val="ListParagraph"/>
        <w:numPr>
          <w:ilvl w:val="0"/>
          <w:numId w:val="1"/>
        </w:numPr>
        <w:rPr>
          <w:sz w:val="24"/>
          <w:szCs w:val="24"/>
          <w:lang w:val="en-US"/>
        </w:rPr>
      </w:pPr>
      <w:r w:rsidRPr="00F13B34">
        <w:rPr>
          <w:sz w:val="24"/>
          <w:szCs w:val="24"/>
          <w:lang w:val="en-US"/>
        </w:rPr>
        <w:t xml:space="preserve">Promoting and supporting punctuality in attending school. </w:t>
      </w:r>
    </w:p>
    <w:p w14:paraId="59E2C378" w14:textId="517ACB28" w:rsidR="008F3A68" w:rsidRPr="00F13B34" w:rsidRDefault="008F3A68" w:rsidP="008F3A68">
      <w:pPr>
        <w:rPr>
          <w:sz w:val="24"/>
          <w:szCs w:val="24"/>
          <w:lang w:val="en-US"/>
        </w:rPr>
      </w:pPr>
    </w:p>
    <w:p w14:paraId="6ED09A84" w14:textId="0C0E32EE" w:rsidR="008F3A68" w:rsidRPr="00F13B34" w:rsidRDefault="00A973F1" w:rsidP="00A973F1">
      <w:pPr>
        <w:pStyle w:val="ListParagraph"/>
        <w:numPr>
          <w:ilvl w:val="0"/>
          <w:numId w:val="2"/>
        </w:numPr>
        <w:rPr>
          <w:b/>
          <w:bCs/>
          <w:sz w:val="24"/>
          <w:szCs w:val="24"/>
          <w:u w:val="single"/>
          <w:lang w:val="en-US"/>
        </w:rPr>
      </w:pPr>
      <w:r w:rsidRPr="00F13B34">
        <w:rPr>
          <w:b/>
          <w:bCs/>
          <w:sz w:val="24"/>
          <w:szCs w:val="24"/>
          <w:u w:val="single"/>
          <w:lang w:val="en-US"/>
        </w:rPr>
        <w:t>LEGISLATION AND GUIDANCE</w:t>
      </w:r>
    </w:p>
    <w:p w14:paraId="38EDEADE" w14:textId="578044AE" w:rsidR="00A973F1" w:rsidRPr="00F13B34" w:rsidRDefault="00A973F1" w:rsidP="00A973F1">
      <w:pPr>
        <w:rPr>
          <w:sz w:val="24"/>
          <w:szCs w:val="24"/>
          <w:lang w:val="en-US"/>
        </w:rPr>
      </w:pPr>
      <w:r w:rsidRPr="00F13B34">
        <w:rPr>
          <w:sz w:val="24"/>
          <w:szCs w:val="24"/>
          <w:lang w:val="en-US"/>
        </w:rPr>
        <w:t>This policy meets the requirements of the DfE document ‘Working Together to Improve School Attendance’ (May 2022) and refers to the DFE statutory guidance on school attendance parental responsibility measures (January 2015). Th</w:t>
      </w:r>
      <w:r w:rsidR="00F10374" w:rsidRPr="00F13B34">
        <w:rPr>
          <w:sz w:val="24"/>
          <w:szCs w:val="24"/>
          <w:lang w:val="en-US"/>
        </w:rPr>
        <w:t xml:space="preserve">ese </w:t>
      </w:r>
      <w:r w:rsidRPr="00F13B34">
        <w:rPr>
          <w:sz w:val="24"/>
          <w:szCs w:val="24"/>
          <w:lang w:val="en-US"/>
        </w:rPr>
        <w:t>documents are drawn from the following legislation setting out the</w:t>
      </w:r>
      <w:r w:rsidR="00F10374" w:rsidRPr="00F13B34">
        <w:rPr>
          <w:sz w:val="24"/>
          <w:szCs w:val="24"/>
          <w:lang w:val="en-US"/>
        </w:rPr>
        <w:t xml:space="preserve"> legal powers and responsibilities that govern school attendance:</w:t>
      </w:r>
    </w:p>
    <w:p w14:paraId="6ED7AE76" w14:textId="0E8E8CDB" w:rsidR="00F10374" w:rsidRPr="00F13B34" w:rsidRDefault="00F10374" w:rsidP="00F10374">
      <w:pPr>
        <w:pStyle w:val="ListParagraph"/>
        <w:numPr>
          <w:ilvl w:val="0"/>
          <w:numId w:val="3"/>
        </w:numPr>
        <w:rPr>
          <w:sz w:val="24"/>
          <w:szCs w:val="24"/>
          <w:lang w:val="en-US"/>
        </w:rPr>
      </w:pPr>
      <w:r w:rsidRPr="00F13B34">
        <w:rPr>
          <w:sz w:val="24"/>
          <w:szCs w:val="24"/>
          <w:lang w:val="en-US"/>
        </w:rPr>
        <w:t>Part 6 of The Education Act 1996</w:t>
      </w:r>
    </w:p>
    <w:p w14:paraId="53C40FFF" w14:textId="4B39E191" w:rsidR="00F10374" w:rsidRPr="00F13B34" w:rsidRDefault="00F10374" w:rsidP="00F10374">
      <w:pPr>
        <w:pStyle w:val="ListParagraph"/>
        <w:numPr>
          <w:ilvl w:val="0"/>
          <w:numId w:val="3"/>
        </w:numPr>
        <w:rPr>
          <w:sz w:val="24"/>
          <w:szCs w:val="24"/>
          <w:lang w:val="en-US"/>
        </w:rPr>
      </w:pPr>
      <w:r w:rsidRPr="00F13B34">
        <w:rPr>
          <w:sz w:val="24"/>
          <w:szCs w:val="24"/>
          <w:lang w:val="en-US"/>
        </w:rPr>
        <w:t>Part 3 of The Education Act 2002</w:t>
      </w:r>
    </w:p>
    <w:p w14:paraId="068F4C6C" w14:textId="3FBBCD56" w:rsidR="00F10374" w:rsidRPr="00F13B34" w:rsidRDefault="00F10374" w:rsidP="00F10374">
      <w:pPr>
        <w:pStyle w:val="ListParagraph"/>
        <w:numPr>
          <w:ilvl w:val="0"/>
          <w:numId w:val="3"/>
        </w:numPr>
        <w:rPr>
          <w:sz w:val="24"/>
          <w:szCs w:val="24"/>
          <w:lang w:val="en-US"/>
        </w:rPr>
      </w:pPr>
      <w:r w:rsidRPr="00F13B34">
        <w:rPr>
          <w:sz w:val="24"/>
          <w:szCs w:val="24"/>
          <w:lang w:val="en-US"/>
        </w:rPr>
        <w:t>Part 7 of The Education and Inspections Act 2006</w:t>
      </w:r>
    </w:p>
    <w:p w14:paraId="23FCAF9E" w14:textId="26796D40" w:rsidR="00F10374" w:rsidRPr="00F13B34" w:rsidRDefault="00F10374" w:rsidP="00F10374">
      <w:pPr>
        <w:pStyle w:val="ListParagraph"/>
        <w:numPr>
          <w:ilvl w:val="0"/>
          <w:numId w:val="3"/>
        </w:numPr>
        <w:rPr>
          <w:sz w:val="24"/>
          <w:szCs w:val="24"/>
          <w:lang w:val="en-US"/>
        </w:rPr>
      </w:pPr>
      <w:r w:rsidRPr="00F13B34">
        <w:rPr>
          <w:sz w:val="24"/>
          <w:szCs w:val="24"/>
          <w:lang w:val="en-US"/>
        </w:rPr>
        <w:t>The Education (Pupil Registration) (England) Regulations 2006 (and 2010, 2011, 2013, 2016</w:t>
      </w:r>
      <w:r w:rsidR="00E45E2A">
        <w:rPr>
          <w:sz w:val="24"/>
          <w:szCs w:val="24"/>
          <w:lang w:val="en-US"/>
        </w:rPr>
        <w:t>, 2023</w:t>
      </w:r>
      <w:r w:rsidR="00805335">
        <w:rPr>
          <w:sz w:val="24"/>
          <w:szCs w:val="24"/>
          <w:lang w:val="en-US"/>
        </w:rPr>
        <w:t>, 2024</w:t>
      </w:r>
      <w:r w:rsidRPr="00F13B34">
        <w:rPr>
          <w:sz w:val="24"/>
          <w:szCs w:val="24"/>
          <w:lang w:val="en-US"/>
        </w:rPr>
        <w:t xml:space="preserve"> amendments)</w:t>
      </w:r>
    </w:p>
    <w:p w14:paraId="79229080" w14:textId="2BCA235D" w:rsidR="00F10374" w:rsidRPr="00F13B34" w:rsidRDefault="00F10374" w:rsidP="00F10374">
      <w:pPr>
        <w:pStyle w:val="ListParagraph"/>
        <w:numPr>
          <w:ilvl w:val="0"/>
          <w:numId w:val="3"/>
        </w:numPr>
        <w:rPr>
          <w:sz w:val="24"/>
          <w:szCs w:val="24"/>
          <w:lang w:val="en-US"/>
        </w:rPr>
      </w:pPr>
      <w:r w:rsidRPr="00F13B34">
        <w:rPr>
          <w:sz w:val="24"/>
          <w:szCs w:val="24"/>
          <w:lang w:val="en-US"/>
        </w:rPr>
        <w:t>The Education (Penalty Notices) (England) (Amendment) Regulations 20</w:t>
      </w:r>
      <w:r w:rsidR="00E45E2A">
        <w:rPr>
          <w:sz w:val="24"/>
          <w:szCs w:val="24"/>
          <w:lang w:val="en-US"/>
        </w:rPr>
        <w:t>24</w:t>
      </w:r>
    </w:p>
    <w:p w14:paraId="20CF45F9" w14:textId="731B6FC6" w:rsidR="00F10374" w:rsidRPr="00F13B34" w:rsidRDefault="00F10374" w:rsidP="00F10374">
      <w:pPr>
        <w:rPr>
          <w:sz w:val="24"/>
          <w:szCs w:val="24"/>
          <w:lang w:val="en-US"/>
        </w:rPr>
      </w:pPr>
      <w:r w:rsidRPr="00F13B34">
        <w:rPr>
          <w:sz w:val="24"/>
          <w:szCs w:val="24"/>
          <w:lang w:val="en-US"/>
        </w:rPr>
        <w:t>It also refers to:</w:t>
      </w:r>
    </w:p>
    <w:p w14:paraId="7E9BE2A8" w14:textId="43646593" w:rsidR="00F10374" w:rsidRPr="00F13B34" w:rsidRDefault="00F10374" w:rsidP="00F10374">
      <w:pPr>
        <w:pStyle w:val="ListParagraph"/>
        <w:numPr>
          <w:ilvl w:val="0"/>
          <w:numId w:val="4"/>
        </w:numPr>
        <w:rPr>
          <w:sz w:val="24"/>
          <w:szCs w:val="24"/>
          <w:lang w:val="en-US"/>
        </w:rPr>
      </w:pPr>
      <w:r w:rsidRPr="00F13B34">
        <w:rPr>
          <w:sz w:val="24"/>
          <w:szCs w:val="24"/>
          <w:lang w:val="en-US"/>
        </w:rPr>
        <w:t>School census guidance</w:t>
      </w:r>
    </w:p>
    <w:p w14:paraId="7D997F48" w14:textId="03A316F2" w:rsidR="00F10374" w:rsidRPr="00092129" w:rsidRDefault="00F10374" w:rsidP="00F10374">
      <w:pPr>
        <w:pStyle w:val="ListParagraph"/>
        <w:numPr>
          <w:ilvl w:val="0"/>
          <w:numId w:val="4"/>
        </w:numPr>
        <w:rPr>
          <w:sz w:val="24"/>
          <w:szCs w:val="24"/>
          <w:lang w:val="en-US"/>
        </w:rPr>
      </w:pPr>
      <w:r w:rsidRPr="00092129">
        <w:rPr>
          <w:sz w:val="24"/>
          <w:szCs w:val="24"/>
          <w:lang w:val="en-US"/>
        </w:rPr>
        <w:t>Keeping Children Safe in Education</w:t>
      </w:r>
      <w:r w:rsidR="003C2992" w:rsidRPr="00092129">
        <w:rPr>
          <w:sz w:val="24"/>
          <w:szCs w:val="24"/>
          <w:lang w:val="en-US"/>
        </w:rPr>
        <w:t xml:space="preserve"> Sept 202</w:t>
      </w:r>
      <w:r w:rsidR="00305E1E" w:rsidRPr="00092129">
        <w:rPr>
          <w:sz w:val="24"/>
          <w:szCs w:val="24"/>
          <w:lang w:val="en-US"/>
        </w:rPr>
        <w:t>5</w:t>
      </w:r>
    </w:p>
    <w:p w14:paraId="3B563AF1" w14:textId="09791C9B" w:rsidR="00E45E2A" w:rsidRPr="00092129" w:rsidRDefault="00E45E2A" w:rsidP="00F10374">
      <w:pPr>
        <w:pStyle w:val="ListParagraph"/>
        <w:numPr>
          <w:ilvl w:val="0"/>
          <w:numId w:val="4"/>
        </w:numPr>
        <w:rPr>
          <w:sz w:val="24"/>
          <w:szCs w:val="24"/>
          <w:lang w:val="en-US"/>
        </w:rPr>
      </w:pPr>
      <w:r w:rsidRPr="00092129">
        <w:rPr>
          <w:sz w:val="24"/>
          <w:szCs w:val="24"/>
          <w:lang w:val="en-US"/>
        </w:rPr>
        <w:t>Working Together to Improve School Attendance 2024</w:t>
      </w:r>
    </w:p>
    <w:p w14:paraId="6B56A12C" w14:textId="70EE41CB" w:rsidR="00BD4E75" w:rsidRPr="00F13B34" w:rsidRDefault="00F10374" w:rsidP="00F10374">
      <w:pPr>
        <w:pStyle w:val="ListParagraph"/>
        <w:numPr>
          <w:ilvl w:val="0"/>
          <w:numId w:val="4"/>
        </w:numPr>
        <w:rPr>
          <w:sz w:val="24"/>
          <w:szCs w:val="24"/>
          <w:lang w:val="en-US"/>
        </w:rPr>
      </w:pPr>
      <w:r w:rsidRPr="00F13B34">
        <w:rPr>
          <w:sz w:val="24"/>
          <w:szCs w:val="24"/>
          <w:lang w:val="en-US"/>
        </w:rPr>
        <w:t xml:space="preserve">Mental </w:t>
      </w:r>
      <w:r w:rsidR="00AB3A9E">
        <w:rPr>
          <w:sz w:val="24"/>
          <w:szCs w:val="24"/>
          <w:lang w:val="en-US"/>
        </w:rPr>
        <w:t>H</w:t>
      </w:r>
      <w:r w:rsidRPr="00F13B34">
        <w:rPr>
          <w:sz w:val="24"/>
          <w:szCs w:val="24"/>
          <w:lang w:val="en-US"/>
        </w:rPr>
        <w:t xml:space="preserve">ealth </w:t>
      </w:r>
      <w:r w:rsidR="00AB3A9E">
        <w:rPr>
          <w:sz w:val="24"/>
          <w:szCs w:val="24"/>
          <w:lang w:val="en-US"/>
        </w:rPr>
        <w:t>I</w:t>
      </w:r>
      <w:r w:rsidRPr="00F13B34">
        <w:rPr>
          <w:sz w:val="24"/>
          <w:szCs w:val="24"/>
          <w:lang w:val="en-US"/>
        </w:rPr>
        <w:t xml:space="preserve">ssues </w:t>
      </w:r>
      <w:r w:rsidR="00AB3A9E">
        <w:rPr>
          <w:sz w:val="24"/>
          <w:szCs w:val="24"/>
          <w:lang w:val="en-US"/>
        </w:rPr>
        <w:t>A</w:t>
      </w:r>
      <w:r w:rsidRPr="00F13B34">
        <w:rPr>
          <w:sz w:val="24"/>
          <w:szCs w:val="24"/>
          <w:lang w:val="en-US"/>
        </w:rPr>
        <w:t xml:space="preserve">ffecting a </w:t>
      </w:r>
      <w:r w:rsidR="00AB3A9E">
        <w:rPr>
          <w:sz w:val="24"/>
          <w:szCs w:val="24"/>
          <w:lang w:val="en-US"/>
        </w:rPr>
        <w:t>P</w:t>
      </w:r>
      <w:r w:rsidRPr="00F13B34">
        <w:rPr>
          <w:sz w:val="24"/>
          <w:szCs w:val="24"/>
          <w:lang w:val="en-US"/>
        </w:rPr>
        <w:t xml:space="preserve">upil’s </w:t>
      </w:r>
      <w:r w:rsidR="00AB3A9E">
        <w:rPr>
          <w:sz w:val="24"/>
          <w:szCs w:val="24"/>
          <w:lang w:val="en-US"/>
        </w:rPr>
        <w:t>A</w:t>
      </w:r>
      <w:r w:rsidRPr="00F13B34">
        <w:rPr>
          <w:sz w:val="24"/>
          <w:szCs w:val="24"/>
          <w:lang w:val="en-US"/>
        </w:rPr>
        <w:t xml:space="preserve">ttendance: </w:t>
      </w:r>
      <w:r w:rsidR="00AB3A9E">
        <w:rPr>
          <w:sz w:val="24"/>
          <w:szCs w:val="24"/>
          <w:lang w:val="en-US"/>
        </w:rPr>
        <w:t>G</w:t>
      </w:r>
      <w:r w:rsidRPr="00F13B34">
        <w:rPr>
          <w:sz w:val="24"/>
          <w:szCs w:val="24"/>
          <w:lang w:val="en-US"/>
        </w:rPr>
        <w:t xml:space="preserve">uidance for </w:t>
      </w:r>
      <w:r w:rsidR="00AB3A9E">
        <w:rPr>
          <w:sz w:val="24"/>
          <w:szCs w:val="24"/>
          <w:lang w:val="en-US"/>
        </w:rPr>
        <w:t>S</w:t>
      </w:r>
      <w:r w:rsidRPr="00F13B34">
        <w:rPr>
          <w:sz w:val="24"/>
          <w:szCs w:val="24"/>
          <w:lang w:val="en-US"/>
        </w:rPr>
        <w:t>chools (February 2023)</w:t>
      </w:r>
    </w:p>
    <w:p w14:paraId="2297C4C7" w14:textId="77777777" w:rsidR="00043C45" w:rsidRPr="00F13B34" w:rsidRDefault="00043C45" w:rsidP="00043C45">
      <w:pPr>
        <w:pStyle w:val="ListParagraph"/>
        <w:rPr>
          <w:sz w:val="24"/>
          <w:szCs w:val="24"/>
          <w:lang w:val="en-US"/>
        </w:rPr>
      </w:pPr>
    </w:p>
    <w:p w14:paraId="4B045F23" w14:textId="165E0E86" w:rsidR="00407CBD" w:rsidRPr="00F13B34" w:rsidRDefault="00F10374" w:rsidP="00407CBD">
      <w:pPr>
        <w:pStyle w:val="ListParagraph"/>
        <w:numPr>
          <w:ilvl w:val="0"/>
          <w:numId w:val="2"/>
        </w:numPr>
        <w:rPr>
          <w:b/>
          <w:bCs/>
          <w:sz w:val="24"/>
          <w:szCs w:val="24"/>
          <w:u w:val="single"/>
          <w:lang w:val="en-US"/>
        </w:rPr>
      </w:pPr>
      <w:r w:rsidRPr="00F13B34">
        <w:rPr>
          <w:b/>
          <w:bCs/>
          <w:sz w:val="24"/>
          <w:szCs w:val="24"/>
          <w:u w:val="single"/>
          <w:lang w:val="en-US"/>
        </w:rPr>
        <w:t xml:space="preserve">ROLES AND RESPONSIBILITIES </w:t>
      </w:r>
    </w:p>
    <w:p w14:paraId="315FEC3E" w14:textId="77777777" w:rsidR="00BD4E75" w:rsidRPr="00F13B34" w:rsidRDefault="00BD4E75" w:rsidP="00BD4E75">
      <w:pPr>
        <w:pStyle w:val="ListParagraph"/>
        <w:ind w:left="360"/>
        <w:rPr>
          <w:b/>
          <w:bCs/>
          <w:sz w:val="24"/>
          <w:szCs w:val="24"/>
          <w:u w:val="single"/>
          <w:lang w:val="en-US"/>
        </w:rPr>
      </w:pPr>
    </w:p>
    <w:p w14:paraId="54024B96" w14:textId="43E00C6D" w:rsidR="00407CBD" w:rsidRPr="00F13B34" w:rsidRDefault="00407CBD" w:rsidP="00407CBD">
      <w:pPr>
        <w:pStyle w:val="ListParagraph"/>
        <w:numPr>
          <w:ilvl w:val="1"/>
          <w:numId w:val="2"/>
        </w:numPr>
        <w:rPr>
          <w:b/>
          <w:bCs/>
          <w:sz w:val="24"/>
          <w:szCs w:val="24"/>
          <w:lang w:val="en-US"/>
        </w:rPr>
      </w:pPr>
      <w:r w:rsidRPr="00F13B34">
        <w:rPr>
          <w:b/>
          <w:bCs/>
          <w:sz w:val="24"/>
          <w:szCs w:val="24"/>
          <w:lang w:val="en-US"/>
        </w:rPr>
        <w:t>Executive Headteacher/Head of School</w:t>
      </w:r>
    </w:p>
    <w:p w14:paraId="516E59F0" w14:textId="6A72B90C" w:rsidR="00407CBD" w:rsidRDefault="00407CBD" w:rsidP="0047495A">
      <w:pPr>
        <w:pStyle w:val="ListParagraph"/>
        <w:spacing w:after="0"/>
        <w:ind w:left="360"/>
        <w:rPr>
          <w:sz w:val="24"/>
          <w:szCs w:val="24"/>
          <w:lang w:val="en-US"/>
        </w:rPr>
      </w:pPr>
      <w:r w:rsidRPr="00F13B34">
        <w:rPr>
          <w:sz w:val="24"/>
          <w:szCs w:val="24"/>
          <w:lang w:val="en-US"/>
        </w:rPr>
        <w:t xml:space="preserve">NB: The Executive Headteacher may delegate duties linked to attendance to the </w:t>
      </w:r>
      <w:r w:rsidR="00305E1E">
        <w:rPr>
          <w:sz w:val="24"/>
          <w:szCs w:val="24"/>
          <w:lang w:val="en-US"/>
        </w:rPr>
        <w:t>H</w:t>
      </w:r>
      <w:r w:rsidRPr="00F13B34">
        <w:rPr>
          <w:sz w:val="24"/>
          <w:szCs w:val="24"/>
          <w:lang w:val="en-US"/>
        </w:rPr>
        <w:t xml:space="preserve">ead of School, and quality assure this work regularly. </w:t>
      </w:r>
      <w:r w:rsidR="00756AF8" w:rsidRPr="00F13B34">
        <w:rPr>
          <w:sz w:val="24"/>
          <w:szCs w:val="24"/>
          <w:lang w:val="en-US"/>
        </w:rPr>
        <w:t>Responsi</w:t>
      </w:r>
      <w:r w:rsidR="00DE0E05" w:rsidRPr="00F13B34">
        <w:rPr>
          <w:sz w:val="24"/>
          <w:szCs w:val="24"/>
          <w:lang w:val="en-US"/>
        </w:rPr>
        <w:t>bilities include:</w:t>
      </w:r>
    </w:p>
    <w:p w14:paraId="24A4B571" w14:textId="77777777" w:rsidR="00E45E2A" w:rsidRPr="00F13B34" w:rsidRDefault="00E45E2A" w:rsidP="0047495A">
      <w:pPr>
        <w:pStyle w:val="ListParagraph"/>
        <w:spacing w:after="0"/>
        <w:ind w:left="360"/>
        <w:rPr>
          <w:sz w:val="24"/>
          <w:szCs w:val="24"/>
          <w:lang w:val="en-US"/>
        </w:rPr>
      </w:pPr>
    </w:p>
    <w:p w14:paraId="199EB881" w14:textId="7F569189" w:rsidR="00BD4E75" w:rsidRPr="00F13B34" w:rsidRDefault="00E45E2A" w:rsidP="00E45E2A">
      <w:pPr>
        <w:pStyle w:val="ListParagraph"/>
        <w:numPr>
          <w:ilvl w:val="0"/>
          <w:numId w:val="33"/>
        </w:numPr>
        <w:rPr>
          <w:sz w:val="24"/>
          <w:szCs w:val="24"/>
          <w:lang w:val="en-US"/>
        </w:rPr>
      </w:pPr>
      <w:r>
        <w:rPr>
          <w:sz w:val="24"/>
          <w:szCs w:val="24"/>
          <w:lang w:val="en-US"/>
        </w:rPr>
        <w:t>A</w:t>
      </w:r>
      <w:r w:rsidR="00AB3A9E">
        <w:rPr>
          <w:sz w:val="24"/>
          <w:szCs w:val="24"/>
          <w:lang w:val="en-US"/>
        </w:rPr>
        <w:t>cting as or a</w:t>
      </w:r>
      <w:r w:rsidR="00C232FB">
        <w:rPr>
          <w:sz w:val="24"/>
          <w:szCs w:val="24"/>
          <w:lang w:val="en-US"/>
        </w:rPr>
        <w:t xml:space="preserve">ppointing a member of the SLT as Senior </w:t>
      </w:r>
      <w:r>
        <w:rPr>
          <w:sz w:val="24"/>
          <w:szCs w:val="24"/>
          <w:lang w:val="en-US"/>
        </w:rPr>
        <w:t xml:space="preserve">Attendance Champion </w:t>
      </w:r>
    </w:p>
    <w:p w14:paraId="2AC70CFF" w14:textId="27F8910F" w:rsidR="00407CBD" w:rsidRPr="00F13B34" w:rsidRDefault="00407CBD" w:rsidP="00407CBD">
      <w:pPr>
        <w:pStyle w:val="ListParagraph"/>
        <w:numPr>
          <w:ilvl w:val="0"/>
          <w:numId w:val="10"/>
        </w:numPr>
        <w:rPr>
          <w:sz w:val="24"/>
          <w:szCs w:val="24"/>
          <w:lang w:val="en-US"/>
        </w:rPr>
      </w:pPr>
      <w:r w:rsidRPr="00F13B34">
        <w:rPr>
          <w:sz w:val="24"/>
          <w:szCs w:val="24"/>
          <w:lang w:val="en-US"/>
        </w:rPr>
        <w:t>Implement</w:t>
      </w:r>
      <w:r w:rsidR="00DE0E05" w:rsidRPr="00F13B34">
        <w:rPr>
          <w:sz w:val="24"/>
          <w:szCs w:val="24"/>
          <w:lang w:val="en-US"/>
        </w:rPr>
        <w:t>ing</w:t>
      </w:r>
      <w:r w:rsidRPr="00F13B34">
        <w:rPr>
          <w:sz w:val="24"/>
          <w:szCs w:val="24"/>
          <w:lang w:val="en-US"/>
        </w:rPr>
        <w:t xml:space="preserve"> </w:t>
      </w:r>
      <w:r w:rsidR="00FF14F1" w:rsidRPr="00F13B34">
        <w:rPr>
          <w:sz w:val="24"/>
          <w:szCs w:val="24"/>
          <w:lang w:val="en-US"/>
        </w:rPr>
        <w:t>the attendance</w:t>
      </w:r>
      <w:r w:rsidRPr="00F13B34">
        <w:rPr>
          <w:sz w:val="24"/>
          <w:szCs w:val="24"/>
          <w:lang w:val="en-US"/>
        </w:rPr>
        <w:t xml:space="preserve"> policy at the school</w:t>
      </w:r>
    </w:p>
    <w:p w14:paraId="6D2B8CB4" w14:textId="4643C4DE" w:rsidR="00407CBD" w:rsidRPr="00F13B34" w:rsidRDefault="008E5B79" w:rsidP="00407CBD">
      <w:pPr>
        <w:pStyle w:val="ListParagraph"/>
        <w:numPr>
          <w:ilvl w:val="0"/>
          <w:numId w:val="10"/>
        </w:numPr>
        <w:rPr>
          <w:sz w:val="24"/>
          <w:szCs w:val="24"/>
          <w:lang w:val="en-US"/>
        </w:rPr>
      </w:pPr>
      <w:r w:rsidRPr="00F13B34">
        <w:rPr>
          <w:sz w:val="24"/>
          <w:szCs w:val="24"/>
          <w:lang w:val="en-US"/>
        </w:rPr>
        <w:t>Monitor</w:t>
      </w:r>
      <w:r w:rsidR="00DE0E05" w:rsidRPr="00F13B34">
        <w:rPr>
          <w:sz w:val="24"/>
          <w:szCs w:val="24"/>
          <w:lang w:val="en-US"/>
        </w:rPr>
        <w:t>ing</w:t>
      </w:r>
      <w:r w:rsidRPr="00F13B34">
        <w:rPr>
          <w:sz w:val="24"/>
          <w:szCs w:val="24"/>
          <w:lang w:val="en-US"/>
        </w:rPr>
        <w:t xml:space="preserve"> school</w:t>
      </w:r>
      <w:r w:rsidR="00756AF8" w:rsidRPr="00F13B34">
        <w:rPr>
          <w:sz w:val="24"/>
          <w:szCs w:val="24"/>
          <w:lang w:val="en-US"/>
        </w:rPr>
        <w:t xml:space="preserve">-level absence data and </w:t>
      </w:r>
      <w:r w:rsidR="002E16D2" w:rsidRPr="00F13B34">
        <w:rPr>
          <w:sz w:val="24"/>
          <w:szCs w:val="24"/>
          <w:lang w:val="en-US"/>
        </w:rPr>
        <w:t xml:space="preserve">sharing this information with </w:t>
      </w:r>
      <w:r w:rsidR="00FF14F1" w:rsidRPr="00F13B34">
        <w:rPr>
          <w:sz w:val="24"/>
          <w:szCs w:val="24"/>
          <w:lang w:val="en-US"/>
        </w:rPr>
        <w:t>the local school board</w:t>
      </w:r>
      <w:r w:rsidR="00756AF8" w:rsidRPr="00F13B34">
        <w:rPr>
          <w:sz w:val="24"/>
          <w:szCs w:val="24"/>
          <w:lang w:val="en-US"/>
        </w:rPr>
        <w:t xml:space="preserve"> in the Headteacher’s Termly Report</w:t>
      </w:r>
    </w:p>
    <w:p w14:paraId="3720281A" w14:textId="21079165" w:rsidR="00756AF8" w:rsidRPr="00F13B34" w:rsidRDefault="00DE0E05" w:rsidP="00407CBD">
      <w:pPr>
        <w:pStyle w:val="ListParagraph"/>
        <w:numPr>
          <w:ilvl w:val="0"/>
          <w:numId w:val="10"/>
        </w:numPr>
        <w:rPr>
          <w:sz w:val="24"/>
          <w:szCs w:val="24"/>
          <w:lang w:val="en-US"/>
        </w:rPr>
      </w:pPr>
      <w:r w:rsidRPr="00F13B34">
        <w:rPr>
          <w:sz w:val="24"/>
          <w:szCs w:val="24"/>
          <w:lang w:val="en-US"/>
        </w:rPr>
        <w:t>Supporting staff with monitoring the attendance of individual pupils</w:t>
      </w:r>
    </w:p>
    <w:p w14:paraId="3E61AEF9" w14:textId="59A8B4C2" w:rsidR="00DE0E05" w:rsidRPr="00F13B34" w:rsidRDefault="00DE0E05" w:rsidP="00407CBD">
      <w:pPr>
        <w:pStyle w:val="ListParagraph"/>
        <w:numPr>
          <w:ilvl w:val="0"/>
          <w:numId w:val="10"/>
        </w:numPr>
        <w:rPr>
          <w:sz w:val="24"/>
          <w:szCs w:val="24"/>
          <w:lang w:val="en-US"/>
        </w:rPr>
      </w:pPr>
      <w:r w:rsidRPr="00F13B34">
        <w:rPr>
          <w:sz w:val="24"/>
          <w:szCs w:val="24"/>
          <w:lang w:val="en-US"/>
        </w:rPr>
        <w:t>Monitoring the impact of any implemented attendance strategies</w:t>
      </w:r>
    </w:p>
    <w:p w14:paraId="4FB85559" w14:textId="5916EE39" w:rsidR="00DE0E05" w:rsidRPr="00F13B34" w:rsidRDefault="00305E1E" w:rsidP="00407CBD">
      <w:pPr>
        <w:pStyle w:val="ListParagraph"/>
        <w:numPr>
          <w:ilvl w:val="0"/>
          <w:numId w:val="10"/>
        </w:numPr>
        <w:rPr>
          <w:sz w:val="24"/>
          <w:szCs w:val="24"/>
          <w:lang w:val="en-US"/>
        </w:rPr>
      </w:pPr>
      <w:proofErr w:type="spellStart"/>
      <w:r>
        <w:rPr>
          <w:sz w:val="24"/>
          <w:szCs w:val="24"/>
          <w:lang w:val="en-US"/>
        </w:rPr>
        <w:t>Authorising</w:t>
      </w:r>
      <w:proofErr w:type="spellEnd"/>
      <w:r>
        <w:rPr>
          <w:sz w:val="24"/>
          <w:szCs w:val="24"/>
          <w:lang w:val="en-US"/>
        </w:rPr>
        <w:t xml:space="preserve"> the issue of</w:t>
      </w:r>
      <w:r w:rsidR="00DE0E05" w:rsidRPr="00F13B34">
        <w:rPr>
          <w:sz w:val="24"/>
          <w:szCs w:val="24"/>
          <w:lang w:val="en-US"/>
        </w:rPr>
        <w:t xml:space="preserve"> fixed penalty notices where necessary</w:t>
      </w:r>
    </w:p>
    <w:p w14:paraId="79678BEA" w14:textId="4132031C" w:rsidR="00DE0E05" w:rsidRPr="00F13B34" w:rsidRDefault="00DE0E05" w:rsidP="003E5213">
      <w:pPr>
        <w:pStyle w:val="ListParagraph"/>
        <w:numPr>
          <w:ilvl w:val="0"/>
          <w:numId w:val="10"/>
        </w:numPr>
        <w:rPr>
          <w:sz w:val="24"/>
          <w:szCs w:val="24"/>
          <w:lang w:val="en-US"/>
        </w:rPr>
      </w:pPr>
      <w:r w:rsidRPr="00F13B34">
        <w:rPr>
          <w:sz w:val="24"/>
          <w:szCs w:val="24"/>
          <w:lang w:val="en-US"/>
        </w:rPr>
        <w:t xml:space="preserve">Having an oversight of data analysis </w:t>
      </w:r>
      <w:r w:rsidR="003E5213" w:rsidRPr="00F13B34">
        <w:rPr>
          <w:sz w:val="24"/>
          <w:szCs w:val="24"/>
          <w:lang w:val="en-US"/>
        </w:rPr>
        <w:t>regarding attendance</w:t>
      </w:r>
      <w:r w:rsidR="00AB3A9E">
        <w:rPr>
          <w:sz w:val="24"/>
          <w:szCs w:val="24"/>
          <w:lang w:val="en-US"/>
        </w:rPr>
        <w:t xml:space="preserve"> using Arbor and/or </w:t>
      </w:r>
      <w:r w:rsidR="00305E1E">
        <w:rPr>
          <w:sz w:val="24"/>
          <w:szCs w:val="24"/>
          <w:lang w:val="en-US"/>
        </w:rPr>
        <w:t>Insight</w:t>
      </w:r>
    </w:p>
    <w:p w14:paraId="6988DCB1" w14:textId="50086184" w:rsidR="00696492" w:rsidRPr="00F13B34" w:rsidRDefault="00696492" w:rsidP="00696492">
      <w:pPr>
        <w:rPr>
          <w:sz w:val="24"/>
          <w:szCs w:val="24"/>
          <w:lang w:val="en-US"/>
        </w:rPr>
      </w:pPr>
    </w:p>
    <w:p w14:paraId="61732DF9" w14:textId="77777777" w:rsidR="00AB3A9E" w:rsidRDefault="00AB3A9E" w:rsidP="00696492">
      <w:pPr>
        <w:rPr>
          <w:b/>
          <w:bCs/>
          <w:sz w:val="24"/>
          <w:szCs w:val="24"/>
          <w:lang w:val="en-US"/>
        </w:rPr>
      </w:pPr>
    </w:p>
    <w:p w14:paraId="6C91E755" w14:textId="10CB4718" w:rsidR="00696492" w:rsidRPr="00F13B34" w:rsidRDefault="00696492" w:rsidP="00696492">
      <w:pPr>
        <w:rPr>
          <w:b/>
          <w:bCs/>
          <w:sz w:val="24"/>
          <w:szCs w:val="24"/>
          <w:lang w:val="en-US"/>
        </w:rPr>
      </w:pPr>
      <w:r w:rsidRPr="00F13B34">
        <w:rPr>
          <w:b/>
          <w:bCs/>
          <w:sz w:val="24"/>
          <w:szCs w:val="24"/>
          <w:lang w:val="en-US"/>
        </w:rPr>
        <w:t>3.2 Class teachers</w:t>
      </w:r>
    </w:p>
    <w:p w14:paraId="12EFE943" w14:textId="41BD3738" w:rsidR="00696492" w:rsidRPr="00F13B34" w:rsidRDefault="00696492" w:rsidP="00696492">
      <w:pPr>
        <w:pStyle w:val="ListParagraph"/>
        <w:numPr>
          <w:ilvl w:val="0"/>
          <w:numId w:val="25"/>
        </w:numPr>
        <w:rPr>
          <w:sz w:val="24"/>
          <w:szCs w:val="24"/>
          <w:lang w:val="en-US"/>
        </w:rPr>
      </w:pPr>
      <w:r w:rsidRPr="00F13B34">
        <w:rPr>
          <w:sz w:val="24"/>
          <w:szCs w:val="24"/>
          <w:lang w:val="en-US"/>
        </w:rPr>
        <w:t>Complete registers accurately and promptly</w:t>
      </w:r>
      <w:r w:rsidR="00305E1E">
        <w:rPr>
          <w:sz w:val="24"/>
          <w:szCs w:val="24"/>
          <w:lang w:val="en-US"/>
        </w:rPr>
        <w:t xml:space="preserve"> at every session</w:t>
      </w:r>
    </w:p>
    <w:p w14:paraId="2C6D4E0D" w14:textId="12FC3643" w:rsidR="00696492" w:rsidRDefault="00696492" w:rsidP="00696492">
      <w:pPr>
        <w:pStyle w:val="ListParagraph"/>
        <w:numPr>
          <w:ilvl w:val="0"/>
          <w:numId w:val="25"/>
        </w:numPr>
        <w:rPr>
          <w:sz w:val="24"/>
          <w:szCs w:val="24"/>
          <w:lang w:val="en-US"/>
        </w:rPr>
      </w:pPr>
      <w:r w:rsidRPr="00F13B34">
        <w:rPr>
          <w:sz w:val="24"/>
          <w:szCs w:val="24"/>
          <w:lang w:val="en-US"/>
        </w:rPr>
        <w:t>Have regular discussions with pupils about the importance of regular attendance and punctuality</w:t>
      </w:r>
    </w:p>
    <w:p w14:paraId="20967783" w14:textId="400DBD2B" w:rsidR="00305E1E" w:rsidRPr="00F13B34" w:rsidRDefault="00305E1E" w:rsidP="00696492">
      <w:pPr>
        <w:pStyle w:val="ListParagraph"/>
        <w:numPr>
          <w:ilvl w:val="0"/>
          <w:numId w:val="25"/>
        </w:numPr>
        <w:rPr>
          <w:sz w:val="24"/>
          <w:szCs w:val="24"/>
          <w:lang w:val="en-US"/>
        </w:rPr>
      </w:pPr>
      <w:r>
        <w:rPr>
          <w:sz w:val="24"/>
          <w:szCs w:val="24"/>
          <w:lang w:val="en-US"/>
        </w:rPr>
        <w:t>Provide a positive, welcoming environment for children returning after absence</w:t>
      </w:r>
    </w:p>
    <w:p w14:paraId="384060DB" w14:textId="3C6C040A" w:rsidR="00696492" w:rsidRPr="00F13B34" w:rsidRDefault="00696492" w:rsidP="00696492">
      <w:pPr>
        <w:pStyle w:val="ListParagraph"/>
        <w:numPr>
          <w:ilvl w:val="0"/>
          <w:numId w:val="25"/>
        </w:numPr>
        <w:rPr>
          <w:sz w:val="24"/>
          <w:szCs w:val="24"/>
          <w:lang w:val="en-US"/>
        </w:rPr>
      </w:pPr>
      <w:r w:rsidRPr="00F13B34">
        <w:rPr>
          <w:sz w:val="24"/>
          <w:szCs w:val="24"/>
          <w:lang w:val="en-US"/>
        </w:rPr>
        <w:t xml:space="preserve">Liaise with other school staff and respond to attendance issues promptly </w:t>
      </w:r>
    </w:p>
    <w:p w14:paraId="451C0730" w14:textId="4CC60BF2" w:rsidR="003E5213" w:rsidRDefault="00696492" w:rsidP="003E5213">
      <w:pPr>
        <w:pStyle w:val="ListParagraph"/>
        <w:numPr>
          <w:ilvl w:val="0"/>
          <w:numId w:val="25"/>
        </w:numPr>
        <w:rPr>
          <w:sz w:val="24"/>
          <w:szCs w:val="24"/>
          <w:lang w:val="en-US"/>
        </w:rPr>
      </w:pPr>
      <w:r w:rsidRPr="00F13B34">
        <w:rPr>
          <w:sz w:val="24"/>
          <w:szCs w:val="24"/>
          <w:lang w:val="en-US"/>
        </w:rPr>
        <w:t>Support the Trust/whole school ethos of promoting good attendanc</w:t>
      </w:r>
      <w:r w:rsidR="00305E1E">
        <w:rPr>
          <w:sz w:val="24"/>
          <w:szCs w:val="24"/>
          <w:lang w:val="en-US"/>
        </w:rPr>
        <w:t>e</w:t>
      </w:r>
    </w:p>
    <w:p w14:paraId="3CCFE03A" w14:textId="77777777" w:rsidR="0047495A" w:rsidRPr="0047495A" w:rsidRDefault="0047495A" w:rsidP="0047495A">
      <w:pPr>
        <w:pStyle w:val="ListParagraph"/>
        <w:ind w:left="360"/>
        <w:rPr>
          <w:sz w:val="24"/>
          <w:szCs w:val="24"/>
          <w:lang w:val="en-US"/>
        </w:rPr>
      </w:pPr>
    </w:p>
    <w:p w14:paraId="16975D76" w14:textId="5600E9AD" w:rsidR="003E5213" w:rsidRPr="00F13B34" w:rsidRDefault="00BD4E75" w:rsidP="00696492">
      <w:pPr>
        <w:pStyle w:val="ListParagraph"/>
        <w:numPr>
          <w:ilvl w:val="1"/>
          <w:numId w:val="26"/>
        </w:numPr>
        <w:rPr>
          <w:b/>
          <w:bCs/>
          <w:sz w:val="24"/>
          <w:szCs w:val="24"/>
          <w:lang w:val="en-US"/>
        </w:rPr>
      </w:pPr>
      <w:r w:rsidRPr="00F13B34">
        <w:rPr>
          <w:b/>
          <w:bCs/>
          <w:sz w:val="24"/>
          <w:szCs w:val="24"/>
          <w:lang w:val="en-US"/>
        </w:rPr>
        <w:t>Attendance Lead</w:t>
      </w:r>
      <w:r w:rsidR="00696492" w:rsidRPr="00F13B34">
        <w:rPr>
          <w:b/>
          <w:bCs/>
          <w:sz w:val="24"/>
          <w:szCs w:val="24"/>
          <w:lang w:val="en-US"/>
        </w:rPr>
        <w:t>s</w:t>
      </w:r>
    </w:p>
    <w:p w14:paraId="62AD0DEE" w14:textId="6DD0CB1D" w:rsidR="003E5213" w:rsidRPr="00F13B34" w:rsidRDefault="00CA6B0D" w:rsidP="003E5213">
      <w:pPr>
        <w:rPr>
          <w:sz w:val="24"/>
          <w:szCs w:val="24"/>
          <w:lang w:val="en-US"/>
        </w:rPr>
      </w:pPr>
      <w:r>
        <w:rPr>
          <w:sz w:val="24"/>
          <w:szCs w:val="24"/>
          <w:lang w:val="en-US"/>
        </w:rPr>
        <w:t>S</w:t>
      </w:r>
      <w:r w:rsidR="003E5213" w:rsidRPr="00F13B34">
        <w:rPr>
          <w:sz w:val="24"/>
          <w:szCs w:val="24"/>
          <w:lang w:val="en-US"/>
        </w:rPr>
        <w:t>chool</w:t>
      </w:r>
      <w:r>
        <w:rPr>
          <w:sz w:val="24"/>
          <w:szCs w:val="24"/>
          <w:lang w:val="en-US"/>
        </w:rPr>
        <w:t xml:space="preserve">s </w:t>
      </w:r>
      <w:r w:rsidR="003E5213" w:rsidRPr="00F13B34">
        <w:rPr>
          <w:sz w:val="24"/>
          <w:szCs w:val="24"/>
          <w:lang w:val="en-US"/>
        </w:rPr>
        <w:t xml:space="preserve">may appoint an attendance lead </w:t>
      </w:r>
      <w:r w:rsidR="00680952" w:rsidRPr="00F13B34">
        <w:rPr>
          <w:sz w:val="24"/>
          <w:szCs w:val="24"/>
          <w:lang w:val="en-US"/>
        </w:rPr>
        <w:t>with delegated responsibilities, including</w:t>
      </w:r>
      <w:r w:rsidR="003E5213" w:rsidRPr="00F13B34">
        <w:rPr>
          <w:sz w:val="24"/>
          <w:szCs w:val="24"/>
          <w:lang w:val="en-US"/>
        </w:rPr>
        <w:t>:</w:t>
      </w:r>
    </w:p>
    <w:p w14:paraId="40F5D22B" w14:textId="372060A5" w:rsidR="003E5213" w:rsidRPr="00F13B34" w:rsidRDefault="00680952" w:rsidP="003E5213">
      <w:pPr>
        <w:pStyle w:val="ListParagraph"/>
        <w:numPr>
          <w:ilvl w:val="0"/>
          <w:numId w:val="11"/>
        </w:numPr>
        <w:rPr>
          <w:sz w:val="24"/>
          <w:szCs w:val="24"/>
          <w:lang w:val="en-US"/>
        </w:rPr>
      </w:pPr>
      <w:r w:rsidRPr="00F13B34">
        <w:rPr>
          <w:sz w:val="24"/>
          <w:szCs w:val="24"/>
          <w:lang w:val="en-US"/>
        </w:rPr>
        <w:t>Development and review of the attendance policy</w:t>
      </w:r>
    </w:p>
    <w:p w14:paraId="70285D00" w14:textId="623F4785" w:rsidR="00680952" w:rsidRPr="00F13B34" w:rsidRDefault="00680952" w:rsidP="003E5213">
      <w:pPr>
        <w:pStyle w:val="ListParagraph"/>
        <w:numPr>
          <w:ilvl w:val="0"/>
          <w:numId w:val="11"/>
        </w:numPr>
        <w:rPr>
          <w:sz w:val="24"/>
          <w:szCs w:val="24"/>
          <w:lang w:val="en-US"/>
        </w:rPr>
      </w:pPr>
      <w:r w:rsidRPr="00F13B34">
        <w:rPr>
          <w:sz w:val="24"/>
          <w:szCs w:val="24"/>
          <w:lang w:val="en-US"/>
        </w:rPr>
        <w:t>Produc</w:t>
      </w:r>
      <w:r w:rsidR="00E84781" w:rsidRPr="00F13B34">
        <w:rPr>
          <w:sz w:val="24"/>
          <w:szCs w:val="24"/>
          <w:lang w:val="en-US"/>
        </w:rPr>
        <w:t>ing</w:t>
      </w:r>
      <w:r w:rsidRPr="00F13B34">
        <w:rPr>
          <w:sz w:val="24"/>
          <w:szCs w:val="24"/>
          <w:lang w:val="en-US"/>
        </w:rPr>
        <w:t xml:space="preserve"> and distribut</w:t>
      </w:r>
      <w:r w:rsidR="00E84781" w:rsidRPr="00F13B34">
        <w:rPr>
          <w:sz w:val="24"/>
          <w:szCs w:val="24"/>
          <w:lang w:val="en-US"/>
        </w:rPr>
        <w:t xml:space="preserve">ing </w:t>
      </w:r>
      <w:r w:rsidRPr="00F13B34">
        <w:rPr>
          <w:sz w:val="24"/>
          <w:szCs w:val="24"/>
          <w:lang w:val="en-US"/>
        </w:rPr>
        <w:t>attendance information for parents/</w:t>
      </w:r>
      <w:proofErr w:type="spellStart"/>
      <w:r w:rsidRPr="00F13B34">
        <w:rPr>
          <w:sz w:val="24"/>
          <w:szCs w:val="24"/>
          <w:lang w:val="en-US"/>
        </w:rPr>
        <w:t>carers</w:t>
      </w:r>
      <w:proofErr w:type="spellEnd"/>
    </w:p>
    <w:p w14:paraId="1A2A60E5" w14:textId="1F9AA949" w:rsidR="00680952" w:rsidRPr="00F13B34" w:rsidRDefault="00680952" w:rsidP="005559A1">
      <w:pPr>
        <w:pStyle w:val="ListParagraph"/>
        <w:numPr>
          <w:ilvl w:val="0"/>
          <w:numId w:val="11"/>
        </w:numPr>
        <w:rPr>
          <w:sz w:val="24"/>
          <w:szCs w:val="24"/>
          <w:lang w:val="en-US"/>
        </w:rPr>
      </w:pPr>
      <w:r w:rsidRPr="00F13B34">
        <w:rPr>
          <w:sz w:val="24"/>
          <w:szCs w:val="24"/>
          <w:lang w:val="en-US"/>
        </w:rPr>
        <w:t>Set</w:t>
      </w:r>
      <w:r w:rsidR="00E84781" w:rsidRPr="00F13B34">
        <w:rPr>
          <w:sz w:val="24"/>
          <w:szCs w:val="24"/>
          <w:lang w:val="en-US"/>
        </w:rPr>
        <w:t xml:space="preserve">ting </w:t>
      </w:r>
      <w:r w:rsidRPr="00F13B34">
        <w:rPr>
          <w:sz w:val="24"/>
          <w:szCs w:val="24"/>
          <w:lang w:val="en-US"/>
        </w:rPr>
        <w:t>and monitor</w:t>
      </w:r>
      <w:r w:rsidR="00E84781" w:rsidRPr="00F13B34">
        <w:rPr>
          <w:sz w:val="24"/>
          <w:szCs w:val="24"/>
          <w:lang w:val="en-US"/>
        </w:rPr>
        <w:t>ing</w:t>
      </w:r>
      <w:r w:rsidRPr="00F13B34">
        <w:rPr>
          <w:sz w:val="24"/>
          <w:szCs w:val="24"/>
          <w:lang w:val="en-US"/>
        </w:rPr>
        <w:t xml:space="preserve"> targets for improving attendance within the school</w:t>
      </w:r>
      <w:r w:rsidR="005559A1" w:rsidRPr="00F13B34">
        <w:rPr>
          <w:sz w:val="24"/>
          <w:szCs w:val="24"/>
          <w:lang w:val="en-US"/>
        </w:rPr>
        <w:t>, and e</w:t>
      </w:r>
      <w:r w:rsidRPr="00F13B34">
        <w:rPr>
          <w:sz w:val="24"/>
          <w:szCs w:val="24"/>
          <w:lang w:val="en-US"/>
        </w:rPr>
        <w:t>valuat</w:t>
      </w:r>
      <w:r w:rsidR="00E84781" w:rsidRPr="00F13B34">
        <w:rPr>
          <w:sz w:val="24"/>
          <w:szCs w:val="24"/>
          <w:lang w:val="en-US"/>
        </w:rPr>
        <w:t>ing</w:t>
      </w:r>
      <w:r w:rsidRPr="00F13B34">
        <w:rPr>
          <w:sz w:val="24"/>
          <w:szCs w:val="24"/>
          <w:lang w:val="en-US"/>
        </w:rPr>
        <w:t xml:space="preserve"> targets with the senior leadership team</w:t>
      </w:r>
    </w:p>
    <w:p w14:paraId="637E3735" w14:textId="1A8DC85B" w:rsidR="00680952" w:rsidRPr="00F13B34" w:rsidRDefault="00680952" w:rsidP="003E5213">
      <w:pPr>
        <w:pStyle w:val="ListParagraph"/>
        <w:numPr>
          <w:ilvl w:val="0"/>
          <w:numId w:val="11"/>
        </w:numPr>
        <w:rPr>
          <w:sz w:val="24"/>
          <w:szCs w:val="24"/>
          <w:lang w:val="en-US"/>
        </w:rPr>
      </w:pPr>
      <w:r w:rsidRPr="00F13B34">
        <w:rPr>
          <w:sz w:val="24"/>
          <w:szCs w:val="24"/>
          <w:lang w:val="en-US"/>
        </w:rPr>
        <w:t>Support</w:t>
      </w:r>
      <w:r w:rsidR="00E84781" w:rsidRPr="00F13B34">
        <w:rPr>
          <w:sz w:val="24"/>
          <w:szCs w:val="24"/>
          <w:lang w:val="en-US"/>
        </w:rPr>
        <w:t>ing</w:t>
      </w:r>
      <w:r w:rsidRPr="00F13B34">
        <w:rPr>
          <w:sz w:val="24"/>
          <w:szCs w:val="24"/>
          <w:lang w:val="en-US"/>
        </w:rPr>
        <w:t xml:space="preserve"> all </w:t>
      </w:r>
      <w:r w:rsidR="005559A1" w:rsidRPr="00F13B34">
        <w:rPr>
          <w:sz w:val="24"/>
          <w:szCs w:val="24"/>
          <w:lang w:val="en-US"/>
        </w:rPr>
        <w:t xml:space="preserve">school </w:t>
      </w:r>
      <w:r w:rsidRPr="00F13B34">
        <w:rPr>
          <w:sz w:val="24"/>
          <w:szCs w:val="24"/>
          <w:lang w:val="en-US"/>
        </w:rPr>
        <w:t>staff in their work related to attendance</w:t>
      </w:r>
    </w:p>
    <w:p w14:paraId="2BFB6F52" w14:textId="4C2EEF26" w:rsidR="00680952" w:rsidRPr="00F13B34" w:rsidRDefault="00680952" w:rsidP="003E5213">
      <w:pPr>
        <w:pStyle w:val="ListParagraph"/>
        <w:numPr>
          <w:ilvl w:val="0"/>
          <w:numId w:val="11"/>
        </w:numPr>
        <w:rPr>
          <w:sz w:val="24"/>
          <w:szCs w:val="24"/>
          <w:lang w:val="en-US"/>
        </w:rPr>
      </w:pPr>
      <w:r w:rsidRPr="00F13B34">
        <w:rPr>
          <w:sz w:val="24"/>
          <w:szCs w:val="24"/>
          <w:lang w:val="en-US"/>
        </w:rPr>
        <w:t>Collat</w:t>
      </w:r>
      <w:r w:rsidR="00E84781" w:rsidRPr="00F13B34">
        <w:rPr>
          <w:sz w:val="24"/>
          <w:szCs w:val="24"/>
          <w:lang w:val="en-US"/>
        </w:rPr>
        <w:t>ing</w:t>
      </w:r>
      <w:r w:rsidRPr="00F13B34">
        <w:rPr>
          <w:sz w:val="24"/>
          <w:szCs w:val="24"/>
          <w:lang w:val="en-US"/>
        </w:rPr>
        <w:t xml:space="preserve"> attendance data as required for senior leadership team, DfE, LA and </w:t>
      </w:r>
      <w:r w:rsidR="00FF14F1" w:rsidRPr="00F13B34">
        <w:rPr>
          <w:sz w:val="24"/>
          <w:szCs w:val="24"/>
          <w:lang w:val="en-US"/>
        </w:rPr>
        <w:t>LSB</w:t>
      </w:r>
    </w:p>
    <w:p w14:paraId="0101D95C" w14:textId="28A7BAFC" w:rsidR="00680952" w:rsidRPr="00F13B34" w:rsidRDefault="00680952" w:rsidP="003E5213">
      <w:pPr>
        <w:pStyle w:val="ListParagraph"/>
        <w:numPr>
          <w:ilvl w:val="0"/>
          <w:numId w:val="11"/>
        </w:numPr>
        <w:rPr>
          <w:sz w:val="24"/>
          <w:szCs w:val="24"/>
          <w:lang w:val="en-US"/>
        </w:rPr>
      </w:pPr>
      <w:r w:rsidRPr="00F13B34">
        <w:rPr>
          <w:sz w:val="24"/>
          <w:szCs w:val="24"/>
          <w:lang w:val="en-US"/>
        </w:rPr>
        <w:t>Identify</w:t>
      </w:r>
      <w:r w:rsidR="00E84781" w:rsidRPr="00F13B34">
        <w:rPr>
          <w:sz w:val="24"/>
          <w:szCs w:val="24"/>
          <w:lang w:val="en-US"/>
        </w:rPr>
        <w:t>ing</w:t>
      </w:r>
      <w:r w:rsidRPr="00F13B34">
        <w:rPr>
          <w:sz w:val="24"/>
          <w:szCs w:val="24"/>
          <w:lang w:val="en-US"/>
        </w:rPr>
        <w:t xml:space="preserve"> individual pupils with known punctuality/attendance issues, and ensur</w:t>
      </w:r>
      <w:r w:rsidR="00E84781" w:rsidRPr="00F13B34">
        <w:rPr>
          <w:sz w:val="24"/>
          <w:szCs w:val="24"/>
          <w:lang w:val="en-US"/>
        </w:rPr>
        <w:t>ing</w:t>
      </w:r>
      <w:r w:rsidRPr="00F13B34">
        <w:rPr>
          <w:sz w:val="24"/>
          <w:szCs w:val="24"/>
          <w:lang w:val="en-US"/>
        </w:rPr>
        <w:t xml:space="preserve"> these pupils are monitored closely</w:t>
      </w:r>
    </w:p>
    <w:p w14:paraId="4B34C9DC" w14:textId="4D3A07A3" w:rsidR="00680952" w:rsidRPr="00F13B34" w:rsidRDefault="00680952" w:rsidP="003E5213">
      <w:pPr>
        <w:pStyle w:val="ListParagraph"/>
        <w:numPr>
          <w:ilvl w:val="0"/>
          <w:numId w:val="11"/>
        </w:numPr>
        <w:rPr>
          <w:sz w:val="24"/>
          <w:szCs w:val="24"/>
          <w:lang w:val="en-US"/>
        </w:rPr>
      </w:pPr>
      <w:r w:rsidRPr="00F13B34">
        <w:rPr>
          <w:sz w:val="24"/>
          <w:szCs w:val="24"/>
          <w:lang w:val="en-US"/>
        </w:rPr>
        <w:t>Refer</w:t>
      </w:r>
      <w:r w:rsidR="00E84781" w:rsidRPr="00F13B34">
        <w:rPr>
          <w:sz w:val="24"/>
          <w:szCs w:val="24"/>
          <w:lang w:val="en-US"/>
        </w:rPr>
        <w:t>ring</w:t>
      </w:r>
      <w:r w:rsidRPr="00F13B34">
        <w:rPr>
          <w:sz w:val="24"/>
          <w:szCs w:val="24"/>
          <w:lang w:val="en-US"/>
        </w:rPr>
        <w:t xml:space="preserve"> pupils to the </w:t>
      </w:r>
      <w:r w:rsidR="00C232FB">
        <w:rPr>
          <w:sz w:val="24"/>
          <w:szCs w:val="24"/>
          <w:lang w:val="en-US"/>
        </w:rPr>
        <w:t>DSAT</w:t>
      </w:r>
      <w:r w:rsidRPr="00F13B34">
        <w:rPr>
          <w:sz w:val="24"/>
          <w:szCs w:val="24"/>
          <w:lang w:val="en-US"/>
        </w:rPr>
        <w:t xml:space="preserve"> </w:t>
      </w:r>
      <w:r w:rsidR="00C232FB">
        <w:rPr>
          <w:sz w:val="24"/>
          <w:szCs w:val="24"/>
          <w:lang w:val="en-US"/>
        </w:rPr>
        <w:t>EWO</w:t>
      </w:r>
      <w:r w:rsidRPr="00F13B34">
        <w:rPr>
          <w:sz w:val="24"/>
          <w:szCs w:val="24"/>
          <w:lang w:val="en-US"/>
        </w:rPr>
        <w:t xml:space="preserve"> when attendance gives cause for concern, and liais</w:t>
      </w:r>
      <w:r w:rsidR="00E84781" w:rsidRPr="00F13B34">
        <w:rPr>
          <w:sz w:val="24"/>
          <w:szCs w:val="24"/>
          <w:lang w:val="en-US"/>
        </w:rPr>
        <w:t>ing</w:t>
      </w:r>
      <w:r w:rsidRPr="00F13B34">
        <w:rPr>
          <w:sz w:val="24"/>
          <w:szCs w:val="24"/>
          <w:lang w:val="en-US"/>
        </w:rPr>
        <w:t xml:space="preserve"> with the EWO to develop strategies to support these pupils/families </w:t>
      </w:r>
    </w:p>
    <w:p w14:paraId="2A99C859" w14:textId="6FC3FFD2" w:rsidR="00680952" w:rsidRPr="00F13B34" w:rsidRDefault="00680952" w:rsidP="003E5213">
      <w:pPr>
        <w:pStyle w:val="ListParagraph"/>
        <w:numPr>
          <w:ilvl w:val="0"/>
          <w:numId w:val="11"/>
        </w:numPr>
        <w:rPr>
          <w:sz w:val="24"/>
          <w:szCs w:val="24"/>
          <w:lang w:val="en-US"/>
        </w:rPr>
      </w:pPr>
      <w:r w:rsidRPr="00F13B34">
        <w:rPr>
          <w:sz w:val="24"/>
          <w:szCs w:val="24"/>
          <w:lang w:val="en-US"/>
        </w:rPr>
        <w:t>Liais</w:t>
      </w:r>
      <w:r w:rsidR="00E84781" w:rsidRPr="00F13B34">
        <w:rPr>
          <w:sz w:val="24"/>
          <w:szCs w:val="24"/>
          <w:lang w:val="en-US"/>
        </w:rPr>
        <w:t>ing</w:t>
      </w:r>
      <w:r w:rsidRPr="00F13B34">
        <w:rPr>
          <w:sz w:val="24"/>
          <w:szCs w:val="24"/>
          <w:lang w:val="en-US"/>
        </w:rPr>
        <w:t xml:space="preserve"> with other partner agencies and services </w:t>
      </w:r>
    </w:p>
    <w:p w14:paraId="5C5BDC30" w14:textId="77777777" w:rsidR="007162D3" w:rsidRPr="00F13B34" w:rsidRDefault="007162D3" w:rsidP="007162D3">
      <w:pPr>
        <w:pStyle w:val="ListParagraph"/>
        <w:rPr>
          <w:sz w:val="24"/>
          <w:szCs w:val="24"/>
          <w:lang w:val="en-US"/>
        </w:rPr>
      </w:pPr>
    </w:p>
    <w:p w14:paraId="51AEB733" w14:textId="1EA83A73" w:rsidR="007162D3" w:rsidRPr="00F13B34" w:rsidRDefault="007162D3" w:rsidP="00696492">
      <w:pPr>
        <w:pStyle w:val="ListParagraph"/>
        <w:numPr>
          <w:ilvl w:val="1"/>
          <w:numId w:val="26"/>
        </w:numPr>
        <w:rPr>
          <w:b/>
          <w:bCs/>
          <w:sz w:val="24"/>
          <w:szCs w:val="24"/>
          <w:lang w:val="en-US"/>
        </w:rPr>
      </w:pPr>
      <w:r w:rsidRPr="00F13B34">
        <w:rPr>
          <w:b/>
          <w:bCs/>
          <w:sz w:val="24"/>
          <w:szCs w:val="24"/>
          <w:lang w:val="en-US"/>
        </w:rPr>
        <w:t>The Local School Board</w:t>
      </w:r>
    </w:p>
    <w:p w14:paraId="69167C37" w14:textId="0A9C6347" w:rsidR="007162D3" w:rsidRPr="00F13B34" w:rsidRDefault="007162D3" w:rsidP="007162D3">
      <w:pPr>
        <w:pStyle w:val="ListParagraph"/>
        <w:numPr>
          <w:ilvl w:val="0"/>
          <w:numId w:val="21"/>
        </w:numPr>
        <w:rPr>
          <w:sz w:val="24"/>
          <w:szCs w:val="24"/>
          <w:lang w:val="en-US"/>
        </w:rPr>
      </w:pPr>
      <w:r w:rsidRPr="00F13B34">
        <w:rPr>
          <w:sz w:val="24"/>
          <w:szCs w:val="24"/>
          <w:lang w:val="en-US"/>
        </w:rPr>
        <w:t>Will receive information from the Headteacher and/or EWO on attendance in the</w:t>
      </w:r>
      <w:r w:rsidR="00FF14F1" w:rsidRPr="00F13B34">
        <w:rPr>
          <w:sz w:val="24"/>
          <w:szCs w:val="24"/>
          <w:lang w:val="en-US"/>
        </w:rPr>
        <w:t xml:space="preserve"> Headteacher’s</w:t>
      </w:r>
      <w:r w:rsidRPr="00F13B34">
        <w:rPr>
          <w:sz w:val="24"/>
          <w:szCs w:val="24"/>
          <w:lang w:val="en-US"/>
        </w:rPr>
        <w:t xml:space="preserve"> termly report. </w:t>
      </w:r>
    </w:p>
    <w:p w14:paraId="7EC0D557" w14:textId="03B6AC92" w:rsidR="007162D3" w:rsidRPr="00F13B34" w:rsidRDefault="007162D3" w:rsidP="00FF14F1">
      <w:pPr>
        <w:pStyle w:val="ListParagraph"/>
        <w:numPr>
          <w:ilvl w:val="0"/>
          <w:numId w:val="21"/>
        </w:numPr>
        <w:rPr>
          <w:sz w:val="24"/>
          <w:szCs w:val="24"/>
          <w:lang w:val="en-US"/>
        </w:rPr>
      </w:pPr>
      <w:r w:rsidRPr="00F13B34">
        <w:rPr>
          <w:sz w:val="24"/>
          <w:szCs w:val="24"/>
          <w:lang w:val="en-US"/>
        </w:rPr>
        <w:t>Will support the school in setting attendance targets</w:t>
      </w:r>
      <w:r w:rsidR="00305E1E" w:rsidRPr="00305E1E">
        <w:rPr>
          <w:sz w:val="24"/>
          <w:szCs w:val="24"/>
          <w:lang w:val="en-US"/>
        </w:rPr>
        <w:t xml:space="preserve"> </w:t>
      </w:r>
      <w:r w:rsidR="00305E1E">
        <w:rPr>
          <w:sz w:val="24"/>
          <w:szCs w:val="24"/>
          <w:lang w:val="en-US"/>
        </w:rPr>
        <w:t xml:space="preserve">and </w:t>
      </w:r>
      <w:r w:rsidR="00305E1E" w:rsidRPr="00F13B34">
        <w:rPr>
          <w:sz w:val="24"/>
          <w:szCs w:val="24"/>
          <w:lang w:val="en-US"/>
        </w:rPr>
        <w:t>raise attendance</w:t>
      </w:r>
      <w:r w:rsidR="0047495A">
        <w:rPr>
          <w:sz w:val="24"/>
          <w:szCs w:val="24"/>
          <w:lang w:val="en-US"/>
        </w:rPr>
        <w:t>.</w:t>
      </w:r>
    </w:p>
    <w:p w14:paraId="384CF639" w14:textId="7BD9CD3F" w:rsidR="00331900" w:rsidRPr="00305E1E" w:rsidRDefault="00331900" w:rsidP="00305E1E">
      <w:pPr>
        <w:pStyle w:val="ListParagraph"/>
        <w:numPr>
          <w:ilvl w:val="0"/>
          <w:numId w:val="21"/>
        </w:numPr>
        <w:rPr>
          <w:sz w:val="24"/>
          <w:szCs w:val="24"/>
          <w:lang w:val="en-US"/>
        </w:rPr>
      </w:pPr>
      <w:r w:rsidRPr="00F13B34">
        <w:rPr>
          <w:sz w:val="24"/>
          <w:szCs w:val="24"/>
          <w:lang w:val="en-US"/>
        </w:rPr>
        <w:t>Will support the school in planning a response where attendance is a cause for concern</w:t>
      </w:r>
      <w:r w:rsidR="0047495A">
        <w:rPr>
          <w:sz w:val="24"/>
          <w:szCs w:val="24"/>
          <w:lang w:val="en-US"/>
        </w:rPr>
        <w:t>.</w:t>
      </w:r>
    </w:p>
    <w:p w14:paraId="081BFADA" w14:textId="170C900E" w:rsidR="00331900" w:rsidRDefault="00331900" w:rsidP="003D54D0">
      <w:pPr>
        <w:pStyle w:val="ListParagraph"/>
        <w:numPr>
          <w:ilvl w:val="0"/>
          <w:numId w:val="21"/>
        </w:numPr>
        <w:rPr>
          <w:sz w:val="24"/>
          <w:szCs w:val="24"/>
          <w:lang w:val="en-US"/>
        </w:rPr>
      </w:pPr>
      <w:r w:rsidRPr="00F13B34">
        <w:rPr>
          <w:sz w:val="24"/>
          <w:szCs w:val="24"/>
          <w:lang w:val="en-US"/>
        </w:rPr>
        <w:t xml:space="preserve">May support the school by attending strategic meetings or attendance panels as appropriate. </w:t>
      </w:r>
    </w:p>
    <w:p w14:paraId="57FF148B" w14:textId="77777777" w:rsidR="00535BDE" w:rsidRPr="00535BDE" w:rsidRDefault="00535BDE" w:rsidP="00535BDE">
      <w:pPr>
        <w:pStyle w:val="ListParagraph"/>
        <w:rPr>
          <w:sz w:val="24"/>
          <w:szCs w:val="24"/>
          <w:lang w:val="en-US"/>
        </w:rPr>
      </w:pPr>
    </w:p>
    <w:p w14:paraId="116C2D0A" w14:textId="5C839852" w:rsidR="008F3A68" w:rsidRPr="00F13B34" w:rsidRDefault="00BD4E75" w:rsidP="00696492">
      <w:pPr>
        <w:pStyle w:val="ListParagraph"/>
        <w:numPr>
          <w:ilvl w:val="1"/>
          <w:numId w:val="26"/>
        </w:numPr>
        <w:rPr>
          <w:b/>
          <w:bCs/>
          <w:sz w:val="24"/>
          <w:szCs w:val="24"/>
          <w:lang w:val="en-US"/>
        </w:rPr>
      </w:pPr>
      <w:r w:rsidRPr="00F13B34">
        <w:rPr>
          <w:b/>
          <w:bCs/>
          <w:sz w:val="24"/>
          <w:szCs w:val="24"/>
          <w:lang w:val="en-US"/>
        </w:rPr>
        <w:t>Education Welfare Officer</w:t>
      </w:r>
      <w:r w:rsidR="00C232FB">
        <w:rPr>
          <w:b/>
          <w:bCs/>
          <w:sz w:val="24"/>
          <w:szCs w:val="24"/>
          <w:lang w:val="en-US"/>
        </w:rPr>
        <w:t xml:space="preserve"> </w:t>
      </w:r>
    </w:p>
    <w:p w14:paraId="0F3761FA" w14:textId="665553BA" w:rsidR="00C232FB" w:rsidRPr="00F13B34" w:rsidRDefault="00C232FB" w:rsidP="00C232FB">
      <w:pPr>
        <w:pStyle w:val="ListParagraph"/>
        <w:ind w:left="360"/>
        <w:rPr>
          <w:sz w:val="24"/>
          <w:szCs w:val="24"/>
          <w:lang w:val="en-US"/>
        </w:rPr>
      </w:pPr>
      <w:r w:rsidRPr="00F13B34">
        <w:rPr>
          <w:sz w:val="24"/>
          <w:szCs w:val="24"/>
          <w:lang w:val="en-US"/>
        </w:rPr>
        <w:t xml:space="preserve">The Trust has its own appointed </w:t>
      </w:r>
      <w:r w:rsidR="00305E1E">
        <w:rPr>
          <w:sz w:val="24"/>
          <w:szCs w:val="24"/>
          <w:lang w:val="en-US"/>
        </w:rPr>
        <w:t>Education Welfare Officer</w:t>
      </w:r>
      <w:r w:rsidRPr="00F13B34">
        <w:rPr>
          <w:sz w:val="24"/>
          <w:szCs w:val="24"/>
          <w:lang w:val="en-US"/>
        </w:rPr>
        <w:t xml:space="preserve"> who will:</w:t>
      </w:r>
    </w:p>
    <w:p w14:paraId="5AB67FDF" w14:textId="73BB8708" w:rsidR="00C232FB" w:rsidRPr="00F13B34" w:rsidRDefault="00C232FB" w:rsidP="00C232FB">
      <w:pPr>
        <w:pStyle w:val="ListParagraph"/>
        <w:numPr>
          <w:ilvl w:val="0"/>
          <w:numId w:val="12"/>
        </w:numPr>
        <w:rPr>
          <w:sz w:val="24"/>
          <w:szCs w:val="24"/>
          <w:lang w:val="en-US"/>
        </w:rPr>
      </w:pPr>
      <w:r w:rsidRPr="00F13B34">
        <w:rPr>
          <w:sz w:val="24"/>
          <w:szCs w:val="24"/>
          <w:lang w:val="en-US"/>
        </w:rPr>
        <w:t xml:space="preserve">Work with the CEO, </w:t>
      </w:r>
      <w:r w:rsidR="00305E1E">
        <w:rPr>
          <w:sz w:val="24"/>
          <w:szCs w:val="24"/>
          <w:lang w:val="en-US"/>
        </w:rPr>
        <w:t xml:space="preserve">Director </w:t>
      </w:r>
      <w:r w:rsidRPr="00F13B34">
        <w:rPr>
          <w:sz w:val="24"/>
          <w:szCs w:val="24"/>
          <w:lang w:val="en-US"/>
        </w:rPr>
        <w:t>of Business and Operations, Headteachers</w:t>
      </w:r>
      <w:r w:rsidR="00305E1E">
        <w:rPr>
          <w:sz w:val="24"/>
          <w:szCs w:val="24"/>
          <w:lang w:val="en-US"/>
        </w:rPr>
        <w:t xml:space="preserve"> and Heads of School</w:t>
      </w:r>
      <w:r w:rsidRPr="00F13B34">
        <w:rPr>
          <w:sz w:val="24"/>
          <w:szCs w:val="24"/>
          <w:lang w:val="en-US"/>
        </w:rPr>
        <w:t xml:space="preserve">, Learning Mentors and Attendance Leads to develop </w:t>
      </w:r>
      <w:r>
        <w:rPr>
          <w:sz w:val="24"/>
          <w:szCs w:val="24"/>
          <w:lang w:val="en-US"/>
        </w:rPr>
        <w:t xml:space="preserve">and evaluate </w:t>
      </w:r>
      <w:r w:rsidRPr="00F13B34">
        <w:rPr>
          <w:sz w:val="24"/>
          <w:szCs w:val="24"/>
          <w:lang w:val="en-US"/>
        </w:rPr>
        <w:t>processes, communication streams and efficient ways of working to support attendance.</w:t>
      </w:r>
    </w:p>
    <w:p w14:paraId="55597FD5" w14:textId="27C26B93" w:rsidR="00305E1E" w:rsidRDefault="00C232FB" w:rsidP="00C232FB">
      <w:pPr>
        <w:pStyle w:val="ListParagraph"/>
        <w:numPr>
          <w:ilvl w:val="0"/>
          <w:numId w:val="12"/>
        </w:numPr>
        <w:rPr>
          <w:sz w:val="24"/>
          <w:szCs w:val="24"/>
          <w:lang w:val="en-US"/>
        </w:rPr>
      </w:pPr>
      <w:r w:rsidRPr="00F13B34">
        <w:rPr>
          <w:sz w:val="24"/>
          <w:szCs w:val="24"/>
          <w:lang w:val="en-US"/>
        </w:rPr>
        <w:t>Have an up-to-date knowledge of legal proceedings and statutory processes</w:t>
      </w:r>
    </w:p>
    <w:p w14:paraId="265475DD" w14:textId="6589F46E" w:rsidR="00C232FB" w:rsidRPr="00590EFC" w:rsidRDefault="00305E1E" w:rsidP="00C232FB">
      <w:pPr>
        <w:pStyle w:val="ListParagraph"/>
        <w:numPr>
          <w:ilvl w:val="0"/>
          <w:numId w:val="12"/>
        </w:numPr>
        <w:rPr>
          <w:sz w:val="24"/>
          <w:szCs w:val="24"/>
          <w:lang w:val="en-US"/>
        </w:rPr>
      </w:pPr>
      <w:r>
        <w:rPr>
          <w:sz w:val="24"/>
          <w:szCs w:val="24"/>
          <w:lang w:val="en-US"/>
        </w:rPr>
        <w:t>P</w:t>
      </w:r>
      <w:r w:rsidR="00C232FB" w:rsidRPr="00590EFC">
        <w:rPr>
          <w:sz w:val="24"/>
          <w:szCs w:val="24"/>
          <w:lang w:val="en-US"/>
        </w:rPr>
        <w:t xml:space="preserve">rovide advice for schools and engage with pupils, parents and families to improve pupil attendance rates </w:t>
      </w:r>
    </w:p>
    <w:p w14:paraId="4D761122" w14:textId="77777777" w:rsidR="00535BDE" w:rsidRDefault="00C232FB" w:rsidP="00C232FB">
      <w:pPr>
        <w:pStyle w:val="ListParagraph"/>
        <w:numPr>
          <w:ilvl w:val="0"/>
          <w:numId w:val="12"/>
        </w:numPr>
        <w:rPr>
          <w:sz w:val="24"/>
          <w:szCs w:val="24"/>
          <w:lang w:val="en-US"/>
        </w:rPr>
      </w:pPr>
      <w:r w:rsidRPr="00F13B34">
        <w:rPr>
          <w:sz w:val="24"/>
          <w:szCs w:val="24"/>
          <w:lang w:val="en-US"/>
        </w:rPr>
        <w:t>Arrange and carry out home visits or on-site visits to explore and offer support</w:t>
      </w:r>
      <w:r w:rsidR="00535BDE">
        <w:rPr>
          <w:sz w:val="24"/>
          <w:szCs w:val="24"/>
          <w:lang w:val="en-US"/>
        </w:rPr>
        <w:t xml:space="preserve"> for families</w:t>
      </w:r>
    </w:p>
    <w:p w14:paraId="113A6FB0" w14:textId="7A100C0A" w:rsidR="00C232FB" w:rsidRPr="00F13B34" w:rsidRDefault="00535BDE" w:rsidP="00C232FB">
      <w:pPr>
        <w:pStyle w:val="ListParagraph"/>
        <w:numPr>
          <w:ilvl w:val="0"/>
          <w:numId w:val="12"/>
        </w:numPr>
        <w:rPr>
          <w:sz w:val="24"/>
          <w:szCs w:val="24"/>
          <w:lang w:val="en-US"/>
        </w:rPr>
      </w:pPr>
      <w:r>
        <w:rPr>
          <w:sz w:val="24"/>
          <w:szCs w:val="24"/>
          <w:lang w:val="en-US"/>
        </w:rPr>
        <w:t>Carry out regular safeguarding home visits when a pupil absence is prolonged or unexplained</w:t>
      </w:r>
    </w:p>
    <w:p w14:paraId="09DB6298" w14:textId="50EDB2CF" w:rsidR="00C232FB" w:rsidRPr="00F13B34" w:rsidRDefault="00C232FB" w:rsidP="00C232FB">
      <w:pPr>
        <w:pStyle w:val="ListParagraph"/>
        <w:numPr>
          <w:ilvl w:val="0"/>
          <w:numId w:val="12"/>
        </w:numPr>
        <w:rPr>
          <w:sz w:val="24"/>
          <w:szCs w:val="24"/>
          <w:lang w:val="en-US"/>
        </w:rPr>
      </w:pPr>
      <w:r w:rsidRPr="00F13B34">
        <w:rPr>
          <w:sz w:val="24"/>
          <w:szCs w:val="24"/>
          <w:lang w:val="en-US"/>
        </w:rPr>
        <w:t>Work with other staff and agencies who support pupils, such as local authorities and multi agencies, including support for Early Help assessments and TAF meetings</w:t>
      </w:r>
    </w:p>
    <w:p w14:paraId="406228C7" w14:textId="77777777" w:rsidR="00C232FB" w:rsidRPr="00F13B34" w:rsidRDefault="00C232FB" w:rsidP="00C232FB">
      <w:pPr>
        <w:pStyle w:val="ListParagraph"/>
        <w:numPr>
          <w:ilvl w:val="0"/>
          <w:numId w:val="12"/>
        </w:numPr>
        <w:rPr>
          <w:sz w:val="24"/>
          <w:szCs w:val="24"/>
          <w:lang w:val="en-US"/>
        </w:rPr>
      </w:pPr>
      <w:r w:rsidRPr="00F13B34">
        <w:rPr>
          <w:sz w:val="24"/>
          <w:szCs w:val="24"/>
          <w:lang w:val="en-US"/>
        </w:rPr>
        <w:t>Take part in internal meetings to share information and provide guidance on Trust policy where necessary</w:t>
      </w:r>
    </w:p>
    <w:p w14:paraId="10C31FAE" w14:textId="038C52AB" w:rsidR="00C232FB" w:rsidRPr="00F13B34" w:rsidRDefault="00C232FB" w:rsidP="00C232FB">
      <w:pPr>
        <w:pStyle w:val="ListParagraph"/>
        <w:numPr>
          <w:ilvl w:val="0"/>
          <w:numId w:val="12"/>
        </w:numPr>
        <w:rPr>
          <w:sz w:val="24"/>
          <w:szCs w:val="24"/>
          <w:lang w:val="en-US"/>
        </w:rPr>
      </w:pPr>
      <w:r w:rsidRPr="00F13B34">
        <w:rPr>
          <w:sz w:val="24"/>
          <w:szCs w:val="24"/>
          <w:lang w:val="en-US"/>
        </w:rPr>
        <w:t>Where required participate in Child Protection procedures, including making an education contribution at case conferences and multi-agency meetings</w:t>
      </w:r>
    </w:p>
    <w:p w14:paraId="28A31155" w14:textId="68A5BBF8" w:rsidR="00C232FB" w:rsidRDefault="00C232FB" w:rsidP="00C232FB">
      <w:pPr>
        <w:pStyle w:val="ListParagraph"/>
        <w:ind w:left="1080"/>
        <w:rPr>
          <w:sz w:val="24"/>
          <w:szCs w:val="24"/>
          <w:lang w:val="en-US"/>
        </w:rPr>
      </w:pPr>
    </w:p>
    <w:p w14:paraId="39290391" w14:textId="77777777" w:rsidR="00535BDE" w:rsidRPr="00F13B34" w:rsidRDefault="00535BDE" w:rsidP="00C232FB">
      <w:pPr>
        <w:pStyle w:val="ListParagraph"/>
        <w:ind w:left="1080"/>
        <w:rPr>
          <w:sz w:val="24"/>
          <w:szCs w:val="24"/>
          <w:lang w:val="en-US"/>
        </w:rPr>
      </w:pPr>
    </w:p>
    <w:p w14:paraId="778879C0" w14:textId="49B3B7F4" w:rsidR="00E67B6E" w:rsidRPr="00F13B34" w:rsidRDefault="00E67B6E" w:rsidP="00E67B6E">
      <w:pPr>
        <w:pStyle w:val="ListParagraph"/>
        <w:ind w:left="1080"/>
        <w:rPr>
          <w:sz w:val="24"/>
          <w:szCs w:val="24"/>
          <w:lang w:val="en-US"/>
        </w:rPr>
      </w:pPr>
    </w:p>
    <w:p w14:paraId="0EA4F990" w14:textId="6A06CEB2" w:rsidR="00E67B6E" w:rsidRPr="00F13B34" w:rsidRDefault="00E67B6E" w:rsidP="00E67B6E">
      <w:pPr>
        <w:pStyle w:val="ListParagraph"/>
        <w:ind w:left="1080"/>
        <w:rPr>
          <w:sz w:val="24"/>
          <w:szCs w:val="24"/>
          <w:lang w:val="en-US"/>
        </w:rPr>
      </w:pPr>
    </w:p>
    <w:p w14:paraId="22346426" w14:textId="4E9E00F0" w:rsidR="00E67B6E" w:rsidRPr="00F13B34" w:rsidRDefault="00322B01" w:rsidP="00696492">
      <w:pPr>
        <w:pStyle w:val="ListParagraph"/>
        <w:numPr>
          <w:ilvl w:val="0"/>
          <w:numId w:val="26"/>
        </w:numPr>
        <w:rPr>
          <w:b/>
          <w:bCs/>
          <w:sz w:val="24"/>
          <w:szCs w:val="24"/>
          <w:u w:val="single"/>
          <w:lang w:val="en-US"/>
        </w:rPr>
      </w:pPr>
      <w:r w:rsidRPr="00F13B34">
        <w:rPr>
          <w:b/>
          <w:bCs/>
          <w:sz w:val="24"/>
          <w:szCs w:val="24"/>
          <w:u w:val="single"/>
          <w:lang w:val="en-US"/>
        </w:rPr>
        <w:t>STATEMENT OF EXPECTATIONS</w:t>
      </w:r>
    </w:p>
    <w:p w14:paraId="1E96D72C" w14:textId="7ABCAEB6" w:rsidR="00322B01" w:rsidRPr="00F13B34" w:rsidRDefault="00BD4E75" w:rsidP="00322B01">
      <w:pPr>
        <w:rPr>
          <w:b/>
          <w:bCs/>
          <w:sz w:val="24"/>
          <w:szCs w:val="24"/>
          <w:lang w:val="en-US"/>
        </w:rPr>
      </w:pPr>
      <w:r w:rsidRPr="00F13B34">
        <w:rPr>
          <w:b/>
          <w:bCs/>
          <w:sz w:val="24"/>
          <w:szCs w:val="24"/>
          <w:lang w:val="en-US"/>
        </w:rPr>
        <w:t xml:space="preserve">4.1 </w:t>
      </w:r>
      <w:r w:rsidR="00322B01" w:rsidRPr="00F13B34">
        <w:rPr>
          <w:b/>
          <w:bCs/>
          <w:sz w:val="24"/>
          <w:szCs w:val="24"/>
          <w:lang w:val="en-US"/>
        </w:rPr>
        <w:t xml:space="preserve">What </w:t>
      </w:r>
      <w:r w:rsidR="00CA6B0D">
        <w:rPr>
          <w:b/>
          <w:bCs/>
          <w:sz w:val="24"/>
          <w:szCs w:val="24"/>
          <w:lang w:val="en-US"/>
        </w:rPr>
        <w:t>our</w:t>
      </w:r>
      <w:r w:rsidR="00322B01" w:rsidRPr="00F13B34">
        <w:rPr>
          <w:b/>
          <w:bCs/>
          <w:sz w:val="24"/>
          <w:szCs w:val="24"/>
          <w:lang w:val="en-US"/>
        </w:rPr>
        <w:t xml:space="preserve"> school</w:t>
      </w:r>
      <w:r w:rsidR="00CA6B0D">
        <w:rPr>
          <w:b/>
          <w:bCs/>
          <w:sz w:val="24"/>
          <w:szCs w:val="24"/>
          <w:lang w:val="en-US"/>
        </w:rPr>
        <w:t>s</w:t>
      </w:r>
      <w:r w:rsidR="00322B01" w:rsidRPr="00F13B34">
        <w:rPr>
          <w:b/>
          <w:bCs/>
          <w:sz w:val="24"/>
          <w:szCs w:val="24"/>
          <w:lang w:val="en-US"/>
        </w:rPr>
        <w:t xml:space="preserve"> expects of pupils:</w:t>
      </w:r>
    </w:p>
    <w:p w14:paraId="3043FAFD" w14:textId="77777777" w:rsidR="00C232FB" w:rsidRPr="00F13B34" w:rsidRDefault="00C232FB" w:rsidP="00C232FB">
      <w:pPr>
        <w:pStyle w:val="ListParagraph"/>
        <w:numPr>
          <w:ilvl w:val="0"/>
          <w:numId w:val="13"/>
        </w:numPr>
        <w:rPr>
          <w:sz w:val="24"/>
          <w:szCs w:val="24"/>
          <w:lang w:val="en-US"/>
        </w:rPr>
      </w:pPr>
      <w:r w:rsidRPr="00F13B34">
        <w:rPr>
          <w:sz w:val="24"/>
          <w:szCs w:val="24"/>
          <w:lang w:val="en-US"/>
        </w:rPr>
        <w:t>To attend school every day, unless in exceptional circumstances.</w:t>
      </w:r>
    </w:p>
    <w:p w14:paraId="3B007CCC" w14:textId="77777777" w:rsidR="00C232FB" w:rsidRPr="00F13B34" w:rsidRDefault="00C232FB" w:rsidP="00C232FB">
      <w:pPr>
        <w:pStyle w:val="ListParagraph"/>
        <w:numPr>
          <w:ilvl w:val="0"/>
          <w:numId w:val="13"/>
        </w:numPr>
        <w:rPr>
          <w:sz w:val="24"/>
          <w:szCs w:val="24"/>
          <w:lang w:val="en-US"/>
        </w:rPr>
      </w:pPr>
      <w:r w:rsidRPr="00F13B34">
        <w:rPr>
          <w:sz w:val="24"/>
          <w:szCs w:val="24"/>
          <w:lang w:val="en-US"/>
        </w:rPr>
        <w:t>To arrive on time, appropriately prepared for the day</w:t>
      </w:r>
    </w:p>
    <w:p w14:paraId="1CC0837D" w14:textId="77777777" w:rsidR="00C232FB" w:rsidRDefault="00C232FB" w:rsidP="00C232FB">
      <w:pPr>
        <w:pStyle w:val="ListParagraph"/>
        <w:numPr>
          <w:ilvl w:val="0"/>
          <w:numId w:val="13"/>
        </w:numPr>
        <w:spacing w:after="0"/>
        <w:rPr>
          <w:sz w:val="24"/>
          <w:szCs w:val="24"/>
          <w:lang w:val="en-US"/>
        </w:rPr>
      </w:pPr>
      <w:r w:rsidRPr="00F13B34">
        <w:rPr>
          <w:sz w:val="24"/>
          <w:szCs w:val="24"/>
          <w:lang w:val="en-US"/>
        </w:rPr>
        <w:t>To report to their class teacher for registration, or to the school office if late</w:t>
      </w:r>
    </w:p>
    <w:p w14:paraId="20812309" w14:textId="3AD18647" w:rsidR="00C232FB" w:rsidRPr="000E5CD5" w:rsidRDefault="00C232FB" w:rsidP="00C232FB">
      <w:pPr>
        <w:numPr>
          <w:ilvl w:val="0"/>
          <w:numId w:val="13"/>
        </w:numPr>
        <w:spacing w:after="0" w:line="240" w:lineRule="auto"/>
        <w:rPr>
          <w:sz w:val="24"/>
          <w:szCs w:val="24"/>
        </w:rPr>
      </w:pPr>
      <w:r w:rsidRPr="000E5CD5">
        <w:rPr>
          <w:sz w:val="24"/>
          <w:szCs w:val="24"/>
        </w:rPr>
        <w:t xml:space="preserve">To tell a member of staff if there is a problem which may prevent them from attending school </w:t>
      </w:r>
    </w:p>
    <w:p w14:paraId="3FB7E3D5" w14:textId="77777777" w:rsidR="00331900" w:rsidRPr="00F13B34" w:rsidRDefault="00331900" w:rsidP="00322B01">
      <w:pPr>
        <w:rPr>
          <w:sz w:val="24"/>
          <w:szCs w:val="24"/>
          <w:lang w:val="en-US"/>
        </w:rPr>
      </w:pPr>
    </w:p>
    <w:p w14:paraId="57A2A536" w14:textId="7D2B7BA9" w:rsidR="00322B01" w:rsidRPr="00F13B34" w:rsidRDefault="0036148A" w:rsidP="00322B01">
      <w:pPr>
        <w:rPr>
          <w:b/>
          <w:bCs/>
          <w:sz w:val="24"/>
          <w:szCs w:val="24"/>
          <w:lang w:val="en-US"/>
        </w:rPr>
      </w:pPr>
      <w:r w:rsidRPr="00F13B34">
        <w:rPr>
          <w:b/>
          <w:bCs/>
          <w:sz w:val="24"/>
          <w:szCs w:val="24"/>
          <w:lang w:val="en-US"/>
        </w:rPr>
        <w:t xml:space="preserve">4.2 </w:t>
      </w:r>
      <w:r w:rsidR="00322B01" w:rsidRPr="00F13B34">
        <w:rPr>
          <w:b/>
          <w:bCs/>
          <w:sz w:val="24"/>
          <w:szCs w:val="24"/>
          <w:lang w:val="en-US"/>
        </w:rPr>
        <w:t xml:space="preserve">What </w:t>
      </w:r>
      <w:r w:rsidR="00CA6B0D">
        <w:rPr>
          <w:b/>
          <w:bCs/>
          <w:sz w:val="24"/>
          <w:szCs w:val="24"/>
          <w:lang w:val="en-US"/>
        </w:rPr>
        <w:t>our</w:t>
      </w:r>
      <w:r w:rsidR="00322B01" w:rsidRPr="00F13B34">
        <w:rPr>
          <w:b/>
          <w:bCs/>
          <w:sz w:val="24"/>
          <w:szCs w:val="24"/>
          <w:lang w:val="en-US"/>
        </w:rPr>
        <w:t xml:space="preserve"> school</w:t>
      </w:r>
      <w:r w:rsidR="00CA6B0D">
        <w:rPr>
          <w:b/>
          <w:bCs/>
          <w:sz w:val="24"/>
          <w:szCs w:val="24"/>
          <w:lang w:val="en-US"/>
        </w:rPr>
        <w:t>s</w:t>
      </w:r>
      <w:r w:rsidR="00322B01" w:rsidRPr="00F13B34">
        <w:rPr>
          <w:b/>
          <w:bCs/>
          <w:sz w:val="24"/>
          <w:szCs w:val="24"/>
          <w:lang w:val="en-US"/>
        </w:rPr>
        <w:t xml:space="preserve"> expects of parents/</w:t>
      </w:r>
      <w:proofErr w:type="spellStart"/>
      <w:r w:rsidR="00322B01" w:rsidRPr="00F13B34">
        <w:rPr>
          <w:b/>
          <w:bCs/>
          <w:sz w:val="24"/>
          <w:szCs w:val="24"/>
          <w:lang w:val="en-US"/>
        </w:rPr>
        <w:t>carers</w:t>
      </w:r>
      <w:proofErr w:type="spellEnd"/>
    </w:p>
    <w:p w14:paraId="51D9FC27" w14:textId="394C1A9A" w:rsidR="00322B01" w:rsidRPr="00F13B34" w:rsidRDefault="00322B01" w:rsidP="00322B01">
      <w:pPr>
        <w:pStyle w:val="ListParagraph"/>
        <w:numPr>
          <w:ilvl w:val="0"/>
          <w:numId w:val="14"/>
        </w:numPr>
        <w:rPr>
          <w:sz w:val="24"/>
          <w:szCs w:val="24"/>
          <w:lang w:val="en-US"/>
        </w:rPr>
      </w:pPr>
      <w:r w:rsidRPr="00F13B34">
        <w:rPr>
          <w:sz w:val="24"/>
          <w:szCs w:val="24"/>
          <w:lang w:val="en-US"/>
        </w:rPr>
        <w:t xml:space="preserve">To fulfil their </w:t>
      </w:r>
      <w:r w:rsidR="00FF14F1" w:rsidRPr="00F13B34">
        <w:rPr>
          <w:sz w:val="24"/>
          <w:szCs w:val="24"/>
          <w:lang w:val="en-US"/>
        </w:rPr>
        <w:t xml:space="preserve">statutory </w:t>
      </w:r>
      <w:r w:rsidRPr="00F13B34">
        <w:rPr>
          <w:sz w:val="24"/>
          <w:szCs w:val="24"/>
          <w:lang w:val="en-US"/>
        </w:rPr>
        <w:t>responsibility by ensuring their children attend school regularly and on time</w:t>
      </w:r>
      <w:r w:rsidR="002E201B">
        <w:rPr>
          <w:sz w:val="24"/>
          <w:szCs w:val="24"/>
          <w:lang w:val="en-US"/>
        </w:rPr>
        <w:t>.</w:t>
      </w:r>
    </w:p>
    <w:p w14:paraId="7A9F0CC2" w14:textId="37A54D6E" w:rsidR="00322B01" w:rsidRPr="00F13B34" w:rsidRDefault="00322B01" w:rsidP="00322B01">
      <w:pPr>
        <w:pStyle w:val="ListParagraph"/>
        <w:numPr>
          <w:ilvl w:val="0"/>
          <w:numId w:val="14"/>
        </w:numPr>
        <w:rPr>
          <w:b/>
          <w:bCs/>
          <w:sz w:val="24"/>
          <w:szCs w:val="24"/>
          <w:lang w:val="en-US"/>
        </w:rPr>
      </w:pPr>
      <w:r w:rsidRPr="00F13B34">
        <w:rPr>
          <w:sz w:val="24"/>
          <w:szCs w:val="24"/>
          <w:lang w:val="en-US"/>
        </w:rPr>
        <w:t>To ensure they contact the school as per reporting procedures if their child is unable to attend</w:t>
      </w:r>
      <w:r w:rsidR="002E201B">
        <w:rPr>
          <w:sz w:val="24"/>
          <w:szCs w:val="24"/>
          <w:lang w:val="en-US"/>
        </w:rPr>
        <w:t>.</w:t>
      </w:r>
      <w:r w:rsidRPr="00F13B34">
        <w:rPr>
          <w:sz w:val="24"/>
          <w:szCs w:val="24"/>
          <w:lang w:val="en-US"/>
        </w:rPr>
        <w:t xml:space="preserve"> </w:t>
      </w:r>
    </w:p>
    <w:p w14:paraId="22F8279E" w14:textId="5B983360" w:rsidR="00322B01" w:rsidRPr="00F13B34" w:rsidRDefault="00322B01" w:rsidP="00322B01">
      <w:pPr>
        <w:pStyle w:val="ListParagraph"/>
        <w:numPr>
          <w:ilvl w:val="0"/>
          <w:numId w:val="14"/>
        </w:numPr>
        <w:rPr>
          <w:b/>
          <w:bCs/>
          <w:sz w:val="24"/>
          <w:szCs w:val="24"/>
          <w:lang w:val="en-US"/>
        </w:rPr>
      </w:pPr>
      <w:r w:rsidRPr="00F13B34">
        <w:rPr>
          <w:sz w:val="24"/>
          <w:szCs w:val="24"/>
          <w:lang w:val="en-US"/>
        </w:rPr>
        <w:t>To ensure their child arrives on time, and is well prepared for the day (equipment, homework completed, PE kit etc</w:t>
      </w:r>
      <w:r w:rsidR="002E201B">
        <w:rPr>
          <w:sz w:val="24"/>
          <w:szCs w:val="24"/>
          <w:lang w:val="en-US"/>
        </w:rPr>
        <w:t>.</w:t>
      </w:r>
      <w:r w:rsidRPr="00F13B34">
        <w:rPr>
          <w:sz w:val="24"/>
          <w:szCs w:val="24"/>
          <w:lang w:val="en-US"/>
        </w:rPr>
        <w:t>)</w:t>
      </w:r>
    </w:p>
    <w:p w14:paraId="466C8391" w14:textId="75E2CF8A" w:rsidR="00331900" w:rsidRPr="00F13B34" w:rsidRDefault="00322B01" w:rsidP="00331900">
      <w:pPr>
        <w:pStyle w:val="ListParagraph"/>
        <w:numPr>
          <w:ilvl w:val="0"/>
          <w:numId w:val="14"/>
        </w:numPr>
        <w:rPr>
          <w:b/>
          <w:bCs/>
          <w:sz w:val="24"/>
          <w:szCs w:val="24"/>
          <w:lang w:val="en-US"/>
        </w:rPr>
      </w:pPr>
      <w:r w:rsidRPr="00F13B34">
        <w:rPr>
          <w:sz w:val="24"/>
          <w:szCs w:val="24"/>
          <w:lang w:val="en-US"/>
        </w:rPr>
        <w:t xml:space="preserve">To contact the school (class teacher/head/admin staff) in confidence </w:t>
      </w:r>
      <w:r w:rsidR="00535BDE">
        <w:rPr>
          <w:sz w:val="24"/>
          <w:szCs w:val="24"/>
          <w:lang w:val="en-US"/>
        </w:rPr>
        <w:t>if</w:t>
      </w:r>
      <w:r w:rsidRPr="00F13B34">
        <w:rPr>
          <w:sz w:val="24"/>
          <w:szCs w:val="24"/>
          <w:lang w:val="en-US"/>
        </w:rPr>
        <w:t xml:space="preserve"> a problem arises that may keep their child from attending school</w:t>
      </w:r>
      <w:r w:rsidR="002E201B">
        <w:rPr>
          <w:sz w:val="24"/>
          <w:szCs w:val="24"/>
          <w:lang w:val="en-US"/>
        </w:rPr>
        <w:t>.</w:t>
      </w:r>
    </w:p>
    <w:p w14:paraId="71241940" w14:textId="53EC69F0" w:rsidR="00D14BA9" w:rsidRPr="00F13B34" w:rsidRDefault="00322B01" w:rsidP="00D14BA9">
      <w:pPr>
        <w:pStyle w:val="ListParagraph"/>
        <w:numPr>
          <w:ilvl w:val="0"/>
          <w:numId w:val="14"/>
        </w:numPr>
        <w:rPr>
          <w:b/>
          <w:bCs/>
          <w:sz w:val="24"/>
          <w:szCs w:val="24"/>
          <w:lang w:val="en-US"/>
        </w:rPr>
      </w:pPr>
      <w:r w:rsidRPr="00F13B34">
        <w:rPr>
          <w:sz w:val="24"/>
          <w:szCs w:val="24"/>
          <w:lang w:val="en-US"/>
        </w:rPr>
        <w:t xml:space="preserve">To inform the admin staff of any forthcoming appointments and, where possible, make appointments outside of the school day. </w:t>
      </w:r>
      <w:r w:rsidR="00D14BA9" w:rsidRPr="00F13B34">
        <w:rPr>
          <w:sz w:val="24"/>
          <w:szCs w:val="24"/>
          <w:lang w:val="en-US"/>
        </w:rPr>
        <w:t xml:space="preserve"> Evidence of an appointment </w:t>
      </w:r>
      <w:r w:rsidR="00D14BA9" w:rsidRPr="00F13B34">
        <w:rPr>
          <w:b/>
          <w:bCs/>
          <w:sz w:val="24"/>
          <w:szCs w:val="24"/>
          <w:lang w:val="en-US"/>
        </w:rPr>
        <w:t xml:space="preserve">must </w:t>
      </w:r>
      <w:r w:rsidR="00D14BA9" w:rsidRPr="00F13B34">
        <w:rPr>
          <w:sz w:val="24"/>
          <w:szCs w:val="24"/>
          <w:lang w:val="en-US"/>
        </w:rPr>
        <w:t xml:space="preserve">be shown to the school office staff – without evidence, the absence </w:t>
      </w:r>
      <w:r w:rsidR="0036148A" w:rsidRPr="00F13B34">
        <w:rPr>
          <w:sz w:val="24"/>
          <w:szCs w:val="24"/>
          <w:lang w:val="en-US"/>
        </w:rPr>
        <w:t xml:space="preserve">for a full session </w:t>
      </w:r>
      <w:r w:rsidR="00D14BA9" w:rsidRPr="00F13B34">
        <w:rPr>
          <w:sz w:val="24"/>
          <w:szCs w:val="24"/>
          <w:lang w:val="en-US"/>
        </w:rPr>
        <w:t xml:space="preserve">will be logged as </w:t>
      </w:r>
      <w:proofErr w:type="spellStart"/>
      <w:r w:rsidR="00D14BA9" w:rsidRPr="00F13B34">
        <w:rPr>
          <w:sz w:val="24"/>
          <w:szCs w:val="24"/>
          <w:lang w:val="en-US"/>
        </w:rPr>
        <w:t>unauthorised</w:t>
      </w:r>
      <w:proofErr w:type="spellEnd"/>
      <w:r w:rsidR="00BD4E75" w:rsidRPr="00F13B34">
        <w:rPr>
          <w:sz w:val="24"/>
          <w:szCs w:val="24"/>
          <w:lang w:val="en-US"/>
        </w:rPr>
        <w:t xml:space="preserve">. Parents collecting children early will also be asked to show evidence </w:t>
      </w:r>
      <w:r w:rsidR="0036148A" w:rsidRPr="00F13B34">
        <w:rPr>
          <w:sz w:val="24"/>
          <w:szCs w:val="24"/>
          <w:lang w:val="en-US"/>
        </w:rPr>
        <w:t xml:space="preserve">of the appointment. </w:t>
      </w:r>
    </w:p>
    <w:p w14:paraId="6ED3C15A" w14:textId="6A3984BE" w:rsidR="000B42AC" w:rsidRPr="002E201B" w:rsidRDefault="007A7112" w:rsidP="000B42AC">
      <w:pPr>
        <w:pStyle w:val="ListParagraph"/>
        <w:numPr>
          <w:ilvl w:val="0"/>
          <w:numId w:val="14"/>
        </w:numPr>
        <w:rPr>
          <w:b/>
          <w:bCs/>
          <w:sz w:val="24"/>
          <w:szCs w:val="24"/>
          <w:lang w:val="en-US"/>
        </w:rPr>
      </w:pPr>
      <w:r>
        <w:rPr>
          <w:sz w:val="24"/>
          <w:szCs w:val="24"/>
          <w:lang w:val="en-US"/>
        </w:rPr>
        <w:t>To take holidays</w:t>
      </w:r>
      <w:r w:rsidR="00D14BA9" w:rsidRPr="00F13B34">
        <w:rPr>
          <w:sz w:val="24"/>
          <w:szCs w:val="24"/>
          <w:lang w:val="en-US"/>
        </w:rPr>
        <w:t xml:space="preserve"> in the school holiday period only</w:t>
      </w:r>
      <w:r>
        <w:rPr>
          <w:sz w:val="24"/>
          <w:szCs w:val="24"/>
          <w:lang w:val="en-US"/>
        </w:rPr>
        <w:t>;</w:t>
      </w:r>
      <w:r w:rsidR="00D14BA9" w:rsidRPr="00F13B34">
        <w:rPr>
          <w:sz w:val="24"/>
          <w:szCs w:val="24"/>
          <w:lang w:val="en-US"/>
        </w:rPr>
        <w:t xml:space="preserve"> </w:t>
      </w:r>
      <w:r>
        <w:rPr>
          <w:sz w:val="24"/>
          <w:szCs w:val="24"/>
          <w:lang w:val="en-US"/>
        </w:rPr>
        <w:t xml:space="preserve">special </w:t>
      </w:r>
      <w:r w:rsidR="00D14BA9" w:rsidRPr="00F13B34">
        <w:rPr>
          <w:sz w:val="24"/>
          <w:szCs w:val="24"/>
          <w:lang w:val="en-US"/>
        </w:rPr>
        <w:t xml:space="preserve">leave in term time will only be </w:t>
      </w:r>
      <w:proofErr w:type="spellStart"/>
      <w:r w:rsidR="00C232FB">
        <w:rPr>
          <w:sz w:val="24"/>
          <w:szCs w:val="24"/>
          <w:lang w:val="en-US"/>
        </w:rPr>
        <w:t>authorised</w:t>
      </w:r>
      <w:proofErr w:type="spellEnd"/>
      <w:r w:rsidR="00D14BA9" w:rsidRPr="00F13B34">
        <w:rPr>
          <w:sz w:val="24"/>
          <w:szCs w:val="24"/>
          <w:lang w:val="en-US"/>
        </w:rPr>
        <w:t xml:space="preserve"> in</w:t>
      </w:r>
      <w:r w:rsidR="00535BDE" w:rsidRPr="00535BDE">
        <w:rPr>
          <w:sz w:val="24"/>
          <w:szCs w:val="24"/>
          <w:lang w:val="en-US"/>
        </w:rPr>
        <w:t xml:space="preserve"> </w:t>
      </w:r>
      <w:r w:rsidRPr="00535BDE">
        <w:rPr>
          <w:sz w:val="24"/>
          <w:szCs w:val="24"/>
          <w:u w:val="single"/>
          <w:lang w:val="en-US"/>
        </w:rPr>
        <w:t>very</w:t>
      </w:r>
      <w:r>
        <w:rPr>
          <w:sz w:val="24"/>
          <w:szCs w:val="24"/>
          <w:lang w:val="en-US"/>
        </w:rPr>
        <w:t xml:space="preserve"> </w:t>
      </w:r>
      <w:r w:rsidR="00D14BA9" w:rsidRPr="00F13B34">
        <w:rPr>
          <w:sz w:val="24"/>
          <w:szCs w:val="24"/>
          <w:lang w:val="en-US"/>
        </w:rPr>
        <w:t>exceptional circumstance</w:t>
      </w:r>
      <w:r w:rsidR="000B42AC" w:rsidRPr="00F13B34">
        <w:rPr>
          <w:sz w:val="24"/>
          <w:szCs w:val="24"/>
          <w:lang w:val="en-US"/>
        </w:rPr>
        <w:t>s</w:t>
      </w:r>
      <w:r>
        <w:rPr>
          <w:sz w:val="24"/>
          <w:szCs w:val="24"/>
          <w:lang w:val="en-US"/>
        </w:rPr>
        <w:t xml:space="preserve"> – see appendix for list of absence codes</w:t>
      </w:r>
      <w:r w:rsidR="000B42AC" w:rsidRPr="00F13B34">
        <w:rPr>
          <w:sz w:val="24"/>
          <w:szCs w:val="24"/>
          <w:lang w:val="en-US"/>
        </w:rPr>
        <w:t xml:space="preserve">. </w:t>
      </w:r>
    </w:p>
    <w:p w14:paraId="02E761EA" w14:textId="77777777" w:rsidR="002E201B" w:rsidRPr="002E201B" w:rsidRDefault="002E201B" w:rsidP="002E201B">
      <w:pPr>
        <w:pStyle w:val="ListParagraph"/>
        <w:rPr>
          <w:b/>
          <w:bCs/>
          <w:sz w:val="24"/>
          <w:szCs w:val="24"/>
          <w:lang w:val="en-US"/>
        </w:rPr>
      </w:pPr>
    </w:p>
    <w:p w14:paraId="1E4402DB" w14:textId="2C045885" w:rsidR="00D14BA9" w:rsidRPr="002E201B" w:rsidRDefault="0036148A" w:rsidP="002E201B">
      <w:pPr>
        <w:rPr>
          <w:b/>
          <w:bCs/>
          <w:sz w:val="24"/>
          <w:szCs w:val="24"/>
          <w:lang w:val="en-US"/>
        </w:rPr>
      </w:pPr>
      <w:r w:rsidRPr="0047495A">
        <w:rPr>
          <w:b/>
          <w:bCs/>
          <w:sz w:val="24"/>
          <w:szCs w:val="24"/>
          <w:lang w:val="en-US"/>
        </w:rPr>
        <w:t xml:space="preserve">4.3 </w:t>
      </w:r>
      <w:r w:rsidR="00D14BA9" w:rsidRPr="0047495A">
        <w:rPr>
          <w:b/>
          <w:bCs/>
          <w:sz w:val="24"/>
          <w:szCs w:val="24"/>
          <w:lang w:val="en-US"/>
        </w:rPr>
        <w:t>What parents can expect of the</w:t>
      </w:r>
      <w:r w:rsidR="00CA6B0D" w:rsidRPr="0047495A">
        <w:rPr>
          <w:b/>
          <w:bCs/>
          <w:sz w:val="24"/>
          <w:szCs w:val="24"/>
          <w:lang w:val="en-US"/>
        </w:rPr>
        <w:t>ir</w:t>
      </w:r>
      <w:r w:rsidR="00D14BA9" w:rsidRPr="0047495A">
        <w:rPr>
          <w:b/>
          <w:bCs/>
          <w:sz w:val="24"/>
          <w:szCs w:val="24"/>
          <w:lang w:val="en-US"/>
        </w:rPr>
        <w:t xml:space="preserve"> school</w:t>
      </w:r>
    </w:p>
    <w:p w14:paraId="34AABD21" w14:textId="6A25D7F7" w:rsidR="00D14BA9" w:rsidRPr="00F13B34" w:rsidRDefault="00D14BA9" w:rsidP="00D14BA9">
      <w:pPr>
        <w:pStyle w:val="ListParagraph"/>
        <w:numPr>
          <w:ilvl w:val="0"/>
          <w:numId w:val="15"/>
        </w:numPr>
        <w:rPr>
          <w:sz w:val="24"/>
          <w:szCs w:val="24"/>
          <w:lang w:val="en-US"/>
        </w:rPr>
      </w:pPr>
      <w:r w:rsidRPr="00F13B34">
        <w:rPr>
          <w:sz w:val="24"/>
          <w:szCs w:val="24"/>
          <w:lang w:val="en-US"/>
        </w:rPr>
        <w:t>The encouragement and promotion of good attendance</w:t>
      </w:r>
    </w:p>
    <w:p w14:paraId="48DB1F88" w14:textId="63BAA5CD" w:rsidR="00D14BA9" w:rsidRPr="00F13B34" w:rsidRDefault="00D14BA9" w:rsidP="00D14BA9">
      <w:pPr>
        <w:pStyle w:val="ListParagraph"/>
        <w:numPr>
          <w:ilvl w:val="0"/>
          <w:numId w:val="15"/>
        </w:numPr>
        <w:rPr>
          <w:sz w:val="24"/>
          <w:szCs w:val="24"/>
          <w:lang w:val="en-US"/>
        </w:rPr>
      </w:pPr>
      <w:r w:rsidRPr="00F13B34">
        <w:rPr>
          <w:sz w:val="24"/>
          <w:szCs w:val="24"/>
          <w:lang w:val="en-US"/>
        </w:rPr>
        <w:t>Regular, efficient and accurate recording of attendance</w:t>
      </w:r>
    </w:p>
    <w:p w14:paraId="0A779573" w14:textId="6BAE1A39" w:rsidR="00D14BA9" w:rsidRPr="00F13B34" w:rsidRDefault="00D14BA9" w:rsidP="00D14BA9">
      <w:pPr>
        <w:pStyle w:val="ListParagraph"/>
        <w:numPr>
          <w:ilvl w:val="0"/>
          <w:numId w:val="15"/>
        </w:numPr>
        <w:rPr>
          <w:sz w:val="24"/>
          <w:szCs w:val="24"/>
          <w:lang w:val="en-US"/>
        </w:rPr>
      </w:pPr>
      <w:r w:rsidRPr="00F13B34">
        <w:rPr>
          <w:sz w:val="24"/>
          <w:szCs w:val="24"/>
          <w:lang w:val="en-US"/>
        </w:rPr>
        <w:t>First day contact with parents when a pupil fails to attend school without providing prior notification</w:t>
      </w:r>
    </w:p>
    <w:p w14:paraId="1130E2C3" w14:textId="2A7FE34B" w:rsidR="00D14BA9" w:rsidRPr="00F13B34" w:rsidRDefault="00D14BA9" w:rsidP="00D14BA9">
      <w:pPr>
        <w:pStyle w:val="ListParagraph"/>
        <w:numPr>
          <w:ilvl w:val="0"/>
          <w:numId w:val="15"/>
        </w:numPr>
        <w:rPr>
          <w:sz w:val="24"/>
          <w:szCs w:val="24"/>
          <w:lang w:val="en-US"/>
        </w:rPr>
      </w:pPr>
      <w:r w:rsidRPr="00F13B34">
        <w:rPr>
          <w:sz w:val="24"/>
          <w:szCs w:val="24"/>
          <w:lang w:val="en-US"/>
        </w:rPr>
        <w:t>Prompt action when any problems are identified</w:t>
      </w:r>
    </w:p>
    <w:p w14:paraId="073F870C" w14:textId="59BA9E5B" w:rsidR="00D14BA9" w:rsidRPr="00F13B34" w:rsidRDefault="00D14BA9" w:rsidP="00D14BA9">
      <w:pPr>
        <w:pStyle w:val="ListParagraph"/>
        <w:numPr>
          <w:ilvl w:val="0"/>
          <w:numId w:val="15"/>
        </w:numPr>
        <w:rPr>
          <w:sz w:val="24"/>
          <w:szCs w:val="24"/>
          <w:lang w:val="en-US"/>
        </w:rPr>
      </w:pPr>
      <w:r w:rsidRPr="00F13B34">
        <w:rPr>
          <w:sz w:val="24"/>
          <w:szCs w:val="24"/>
          <w:lang w:val="en-US"/>
        </w:rPr>
        <w:t>Close liaison with the Trust Education Welfare Officer, LA Attendance Officers and Early Help Team to assist and support parents and pupils</w:t>
      </w:r>
    </w:p>
    <w:p w14:paraId="37FDEA5F" w14:textId="7F3ECC6E" w:rsidR="00BD4E75" w:rsidRPr="007A7112" w:rsidRDefault="007122E7" w:rsidP="00BD4E75">
      <w:pPr>
        <w:pStyle w:val="ListParagraph"/>
        <w:numPr>
          <w:ilvl w:val="0"/>
          <w:numId w:val="15"/>
        </w:numPr>
        <w:rPr>
          <w:sz w:val="24"/>
          <w:szCs w:val="24"/>
          <w:lang w:val="en-US"/>
        </w:rPr>
      </w:pPr>
      <w:r w:rsidRPr="00F13B34">
        <w:rPr>
          <w:sz w:val="24"/>
          <w:szCs w:val="24"/>
          <w:lang w:val="en-US"/>
        </w:rPr>
        <w:t>Notification to parents/</w:t>
      </w:r>
      <w:proofErr w:type="spellStart"/>
      <w:r w:rsidRPr="00F13B34">
        <w:rPr>
          <w:sz w:val="24"/>
          <w:szCs w:val="24"/>
          <w:lang w:val="en-US"/>
        </w:rPr>
        <w:t>carers</w:t>
      </w:r>
      <w:proofErr w:type="spellEnd"/>
      <w:r w:rsidRPr="00F13B34">
        <w:rPr>
          <w:sz w:val="24"/>
          <w:szCs w:val="24"/>
          <w:lang w:val="en-US"/>
        </w:rPr>
        <w:t xml:space="preserve"> of their child’s attendance record through annual reports sent home (drawn from Arbor</w:t>
      </w:r>
      <w:r w:rsidR="00535BDE">
        <w:rPr>
          <w:sz w:val="24"/>
          <w:szCs w:val="24"/>
          <w:lang w:val="en-US"/>
        </w:rPr>
        <w:t>/Insight</w:t>
      </w:r>
      <w:r w:rsidRPr="00F13B34">
        <w:rPr>
          <w:sz w:val="24"/>
          <w:szCs w:val="24"/>
          <w:lang w:val="en-US"/>
        </w:rPr>
        <w:t>)</w:t>
      </w:r>
    </w:p>
    <w:p w14:paraId="3886D6EB" w14:textId="741A3819" w:rsidR="007122E7" w:rsidRPr="00F13B34" w:rsidRDefault="007122E7" w:rsidP="007122E7">
      <w:pPr>
        <w:rPr>
          <w:sz w:val="24"/>
          <w:szCs w:val="24"/>
          <w:lang w:val="en-US"/>
        </w:rPr>
      </w:pPr>
    </w:p>
    <w:p w14:paraId="28A79411" w14:textId="7FE92126" w:rsidR="007122E7" w:rsidRPr="00F13B34" w:rsidRDefault="007122E7" w:rsidP="00696492">
      <w:pPr>
        <w:pStyle w:val="ListParagraph"/>
        <w:numPr>
          <w:ilvl w:val="0"/>
          <w:numId w:val="26"/>
        </w:numPr>
        <w:rPr>
          <w:b/>
          <w:bCs/>
          <w:sz w:val="24"/>
          <w:szCs w:val="24"/>
          <w:u w:val="single"/>
          <w:lang w:val="en-US"/>
        </w:rPr>
      </w:pPr>
      <w:r w:rsidRPr="00F13B34">
        <w:rPr>
          <w:b/>
          <w:bCs/>
          <w:sz w:val="24"/>
          <w:szCs w:val="24"/>
          <w:u w:val="single"/>
          <w:lang w:val="en-US"/>
        </w:rPr>
        <w:t xml:space="preserve">ATTENDANCE PROCEDURES </w:t>
      </w:r>
      <w:r w:rsidRPr="00F13B34">
        <w:rPr>
          <w:b/>
          <w:bCs/>
          <w:sz w:val="24"/>
          <w:szCs w:val="24"/>
          <w:lang w:val="en-US"/>
        </w:rPr>
        <w:t xml:space="preserve">      </w:t>
      </w:r>
    </w:p>
    <w:p w14:paraId="0383282B" w14:textId="77777777" w:rsidR="007122E7" w:rsidRPr="00F13B34" w:rsidRDefault="007122E7" w:rsidP="007122E7">
      <w:pPr>
        <w:pStyle w:val="ListParagraph"/>
        <w:ind w:left="0"/>
        <w:rPr>
          <w:sz w:val="24"/>
          <w:szCs w:val="24"/>
          <w:lang w:val="en-US"/>
        </w:rPr>
      </w:pPr>
    </w:p>
    <w:p w14:paraId="5367D084" w14:textId="4857FF2A" w:rsidR="007122E7" w:rsidRPr="00F13B34" w:rsidRDefault="00C458BD" w:rsidP="007122E7">
      <w:pPr>
        <w:pStyle w:val="ListParagraph"/>
        <w:ind w:left="0"/>
        <w:rPr>
          <w:b/>
          <w:bCs/>
          <w:sz w:val="24"/>
          <w:szCs w:val="24"/>
          <w:lang w:val="en-US"/>
        </w:rPr>
      </w:pPr>
      <w:r w:rsidRPr="00F13B34">
        <w:rPr>
          <w:b/>
          <w:bCs/>
          <w:sz w:val="24"/>
          <w:szCs w:val="24"/>
          <w:lang w:val="en-US"/>
        </w:rPr>
        <w:t xml:space="preserve">5.1 </w:t>
      </w:r>
      <w:r w:rsidR="007122E7" w:rsidRPr="00F13B34">
        <w:rPr>
          <w:b/>
          <w:bCs/>
          <w:sz w:val="24"/>
          <w:szCs w:val="24"/>
          <w:lang w:val="en-US"/>
        </w:rPr>
        <w:t>Registration procedures</w:t>
      </w:r>
    </w:p>
    <w:p w14:paraId="38C8B573" w14:textId="40137F00" w:rsidR="007122E7" w:rsidRPr="00F13B34" w:rsidRDefault="00D227AE" w:rsidP="007122E7">
      <w:pPr>
        <w:pStyle w:val="ListParagraph"/>
        <w:ind w:left="0"/>
        <w:rPr>
          <w:sz w:val="24"/>
          <w:szCs w:val="24"/>
          <w:lang w:val="en-US"/>
        </w:rPr>
      </w:pPr>
      <w:r w:rsidRPr="00F13B34">
        <w:rPr>
          <w:sz w:val="24"/>
          <w:szCs w:val="24"/>
          <w:lang w:val="en-US"/>
        </w:rPr>
        <w:t xml:space="preserve">These will vary according to </w:t>
      </w:r>
      <w:r w:rsidR="00CA6B0D">
        <w:rPr>
          <w:sz w:val="24"/>
          <w:szCs w:val="24"/>
          <w:lang w:val="en-US"/>
        </w:rPr>
        <w:t xml:space="preserve">individual </w:t>
      </w:r>
      <w:r w:rsidRPr="00F13B34">
        <w:rPr>
          <w:sz w:val="24"/>
          <w:szCs w:val="24"/>
          <w:lang w:val="en-US"/>
        </w:rPr>
        <w:t>school</w:t>
      </w:r>
      <w:r w:rsidR="00CA6B0D">
        <w:rPr>
          <w:sz w:val="24"/>
          <w:szCs w:val="24"/>
          <w:lang w:val="en-US"/>
        </w:rPr>
        <w:t>s</w:t>
      </w:r>
      <w:r w:rsidRPr="00F13B34">
        <w:rPr>
          <w:sz w:val="24"/>
          <w:szCs w:val="24"/>
          <w:lang w:val="en-US"/>
        </w:rPr>
        <w:t xml:space="preserve">, and be detailed in their own specific policies. </w:t>
      </w:r>
    </w:p>
    <w:p w14:paraId="6E121722" w14:textId="17E2F826" w:rsidR="00696492" w:rsidRPr="00F13B34" w:rsidRDefault="00696492" w:rsidP="007122E7">
      <w:pPr>
        <w:pStyle w:val="ListParagraph"/>
        <w:ind w:left="0"/>
        <w:rPr>
          <w:b/>
          <w:bCs/>
          <w:color w:val="FF0000"/>
          <w:sz w:val="24"/>
          <w:szCs w:val="24"/>
          <w:highlight w:val="yellow"/>
          <w:lang w:val="en-US"/>
        </w:rPr>
      </w:pPr>
    </w:p>
    <w:p w14:paraId="5E1722D2" w14:textId="0AE3798C" w:rsidR="00AA7B46" w:rsidRDefault="00AA7B46" w:rsidP="007122E7">
      <w:pPr>
        <w:pStyle w:val="ListParagraph"/>
        <w:ind w:left="0"/>
        <w:rPr>
          <w:b/>
          <w:bCs/>
          <w:sz w:val="24"/>
          <w:szCs w:val="24"/>
          <w:lang w:val="en-US"/>
        </w:rPr>
      </w:pPr>
    </w:p>
    <w:p w14:paraId="53BAA2BC" w14:textId="77777777" w:rsidR="007A7112" w:rsidRDefault="007A7112" w:rsidP="007122E7">
      <w:pPr>
        <w:pStyle w:val="ListParagraph"/>
        <w:ind w:left="0"/>
        <w:rPr>
          <w:b/>
          <w:bCs/>
          <w:sz w:val="24"/>
          <w:szCs w:val="24"/>
          <w:lang w:val="en-US"/>
        </w:rPr>
      </w:pPr>
    </w:p>
    <w:p w14:paraId="61E0110B" w14:textId="77777777" w:rsidR="00AA7B46" w:rsidRDefault="00AA7B46" w:rsidP="007122E7">
      <w:pPr>
        <w:pStyle w:val="ListParagraph"/>
        <w:ind w:left="0"/>
        <w:rPr>
          <w:b/>
          <w:bCs/>
          <w:sz w:val="24"/>
          <w:szCs w:val="24"/>
          <w:lang w:val="en-US"/>
        </w:rPr>
      </w:pPr>
    </w:p>
    <w:p w14:paraId="0FA7C729" w14:textId="77777777" w:rsidR="00AA7B46" w:rsidRDefault="00AA7B46" w:rsidP="007122E7">
      <w:pPr>
        <w:pStyle w:val="ListParagraph"/>
        <w:ind w:left="0"/>
        <w:rPr>
          <w:b/>
          <w:bCs/>
          <w:sz w:val="24"/>
          <w:szCs w:val="24"/>
          <w:lang w:val="en-US"/>
        </w:rPr>
      </w:pPr>
    </w:p>
    <w:p w14:paraId="602AF3DA" w14:textId="3A01ECF3" w:rsidR="00AA7B46" w:rsidRDefault="00AA7B46" w:rsidP="007122E7">
      <w:pPr>
        <w:pStyle w:val="ListParagraph"/>
        <w:ind w:left="0"/>
        <w:rPr>
          <w:b/>
          <w:bCs/>
          <w:sz w:val="24"/>
          <w:szCs w:val="24"/>
          <w:lang w:val="en-US"/>
        </w:rPr>
      </w:pPr>
    </w:p>
    <w:p w14:paraId="76EBFA45" w14:textId="77777777" w:rsidR="007A7112" w:rsidRDefault="007A7112" w:rsidP="007122E7">
      <w:pPr>
        <w:pStyle w:val="ListParagraph"/>
        <w:ind w:left="0"/>
        <w:rPr>
          <w:b/>
          <w:bCs/>
          <w:sz w:val="24"/>
          <w:szCs w:val="24"/>
          <w:lang w:val="en-US"/>
        </w:rPr>
      </w:pPr>
    </w:p>
    <w:p w14:paraId="43DF1FA0" w14:textId="77777777" w:rsidR="00AA7B46" w:rsidRDefault="00AA7B46" w:rsidP="007122E7">
      <w:pPr>
        <w:pStyle w:val="ListParagraph"/>
        <w:ind w:left="0"/>
        <w:rPr>
          <w:b/>
          <w:bCs/>
          <w:sz w:val="24"/>
          <w:szCs w:val="24"/>
          <w:lang w:val="en-US"/>
        </w:rPr>
      </w:pPr>
    </w:p>
    <w:p w14:paraId="3B1C54EC" w14:textId="6AD9E2CF" w:rsidR="007122E7" w:rsidRPr="00F13B34" w:rsidRDefault="00C458BD" w:rsidP="007122E7">
      <w:pPr>
        <w:pStyle w:val="ListParagraph"/>
        <w:ind w:left="0"/>
        <w:rPr>
          <w:b/>
          <w:bCs/>
          <w:sz w:val="24"/>
          <w:szCs w:val="24"/>
          <w:lang w:val="en-US"/>
        </w:rPr>
      </w:pPr>
      <w:r w:rsidRPr="00F13B34">
        <w:rPr>
          <w:b/>
          <w:bCs/>
          <w:sz w:val="24"/>
          <w:szCs w:val="24"/>
          <w:lang w:val="en-US"/>
        </w:rPr>
        <w:t xml:space="preserve">5.2 </w:t>
      </w:r>
      <w:r w:rsidR="007122E7" w:rsidRPr="00F13B34">
        <w:rPr>
          <w:b/>
          <w:bCs/>
          <w:sz w:val="24"/>
          <w:szCs w:val="24"/>
          <w:lang w:val="en-US"/>
        </w:rPr>
        <w:t>Responding to lateness</w:t>
      </w:r>
      <w:r w:rsidR="00F75375" w:rsidRPr="00F13B34">
        <w:rPr>
          <w:b/>
          <w:bCs/>
          <w:sz w:val="24"/>
          <w:szCs w:val="24"/>
          <w:lang w:val="en-US"/>
        </w:rPr>
        <w:t xml:space="preserve"> (punctuality)</w:t>
      </w:r>
    </w:p>
    <w:p w14:paraId="721CD76B" w14:textId="57811A8E" w:rsidR="00FF14F1" w:rsidRPr="00F13B34" w:rsidRDefault="00FF14F1" w:rsidP="007122E7">
      <w:pPr>
        <w:pStyle w:val="ListParagraph"/>
        <w:ind w:left="0"/>
        <w:rPr>
          <w:b/>
          <w:bCs/>
          <w:sz w:val="24"/>
          <w:szCs w:val="24"/>
          <w:highlight w:val="yellow"/>
          <w:lang w:val="en-US"/>
        </w:rPr>
      </w:pPr>
    </w:p>
    <w:p w14:paraId="0EE4AF00" w14:textId="748881F4" w:rsidR="00FF14F1" w:rsidRPr="00F13B34" w:rsidRDefault="00FF14F1" w:rsidP="007122E7">
      <w:pPr>
        <w:pStyle w:val="ListParagraph"/>
        <w:ind w:left="0"/>
        <w:rPr>
          <w:sz w:val="24"/>
          <w:szCs w:val="24"/>
        </w:rPr>
      </w:pPr>
      <w:r w:rsidRPr="00F13B34">
        <w:rPr>
          <w:sz w:val="24"/>
          <w:szCs w:val="24"/>
          <w:lang w:val="en-US"/>
        </w:rPr>
        <w:t xml:space="preserve">Pupils who are </w:t>
      </w:r>
      <w:r w:rsidR="00083291" w:rsidRPr="00F13B34">
        <w:rPr>
          <w:sz w:val="24"/>
          <w:szCs w:val="24"/>
          <w:lang w:val="en-US"/>
        </w:rPr>
        <w:t xml:space="preserve">regularly </w:t>
      </w:r>
      <w:r w:rsidRPr="00F13B34">
        <w:rPr>
          <w:sz w:val="24"/>
          <w:szCs w:val="24"/>
          <w:lang w:val="en-US"/>
        </w:rPr>
        <w:t xml:space="preserve">late for school will miss out on valuable learning time. Late arrival in school </w:t>
      </w:r>
      <w:r w:rsidR="00083291" w:rsidRPr="00F13B34">
        <w:rPr>
          <w:sz w:val="24"/>
          <w:szCs w:val="24"/>
          <w:lang w:val="en-US"/>
        </w:rPr>
        <w:t xml:space="preserve">can </w:t>
      </w:r>
      <w:r w:rsidRPr="00F13B34">
        <w:rPr>
          <w:sz w:val="24"/>
          <w:szCs w:val="24"/>
          <w:lang w:val="en-US"/>
        </w:rPr>
        <w:t xml:space="preserve">not only disrupt the </w:t>
      </w:r>
      <w:r w:rsidR="00083291" w:rsidRPr="00F13B34">
        <w:rPr>
          <w:sz w:val="24"/>
          <w:szCs w:val="24"/>
          <w:lang w:val="en-US"/>
        </w:rPr>
        <w:t xml:space="preserve">individual </w:t>
      </w:r>
      <w:r w:rsidRPr="00F13B34">
        <w:rPr>
          <w:sz w:val="24"/>
          <w:szCs w:val="24"/>
          <w:lang w:val="en-US"/>
        </w:rPr>
        <w:t xml:space="preserve">child’s learning, but also that of their peers. </w:t>
      </w:r>
      <w:r w:rsidR="00CA6B0D">
        <w:rPr>
          <w:sz w:val="24"/>
          <w:szCs w:val="24"/>
          <w:lang w:val="en-US"/>
        </w:rPr>
        <w:t>Our</w:t>
      </w:r>
      <w:r w:rsidR="00D62FBB" w:rsidRPr="00F13B34">
        <w:rPr>
          <w:sz w:val="24"/>
          <w:szCs w:val="24"/>
          <w:lang w:val="en-US"/>
        </w:rPr>
        <w:t xml:space="preserve"> school</w:t>
      </w:r>
      <w:r w:rsidR="00CA6B0D">
        <w:rPr>
          <w:sz w:val="24"/>
          <w:szCs w:val="24"/>
          <w:lang w:val="en-US"/>
        </w:rPr>
        <w:t>s</w:t>
      </w:r>
      <w:r w:rsidR="00D62FBB" w:rsidRPr="00F13B34">
        <w:rPr>
          <w:sz w:val="24"/>
          <w:szCs w:val="24"/>
          <w:lang w:val="en-US"/>
        </w:rPr>
        <w:t xml:space="preserve"> will take active steps to address persistent lateness.</w:t>
      </w:r>
    </w:p>
    <w:p w14:paraId="531BD35F" w14:textId="6D88D70C" w:rsidR="00FF14F1" w:rsidRPr="00F13B34" w:rsidRDefault="00FF14F1" w:rsidP="007122E7">
      <w:pPr>
        <w:pStyle w:val="ListParagraph"/>
        <w:ind w:left="0"/>
        <w:rPr>
          <w:b/>
          <w:bCs/>
          <w:sz w:val="24"/>
          <w:szCs w:val="24"/>
          <w:highlight w:val="yellow"/>
          <w:lang w:val="en-US"/>
        </w:rPr>
      </w:pPr>
    </w:p>
    <w:p w14:paraId="35AEEB02" w14:textId="27359910" w:rsidR="00FF14F1" w:rsidRPr="00F13B34" w:rsidRDefault="00FF14F1" w:rsidP="00FF14F1">
      <w:pPr>
        <w:pStyle w:val="ListParagraph"/>
        <w:numPr>
          <w:ilvl w:val="0"/>
          <w:numId w:val="22"/>
        </w:numPr>
        <w:rPr>
          <w:sz w:val="24"/>
          <w:szCs w:val="24"/>
          <w:lang w:val="en-US"/>
        </w:rPr>
      </w:pPr>
      <w:r w:rsidRPr="00F13B34">
        <w:rPr>
          <w:sz w:val="24"/>
          <w:szCs w:val="24"/>
          <w:lang w:val="en-US"/>
        </w:rPr>
        <w:t xml:space="preserve">Pupils arriving </w:t>
      </w:r>
      <w:r w:rsidR="00D62FBB" w:rsidRPr="00F13B34">
        <w:rPr>
          <w:sz w:val="24"/>
          <w:szCs w:val="24"/>
          <w:lang w:val="en-US"/>
        </w:rPr>
        <w:t xml:space="preserve">late </w:t>
      </w:r>
      <w:r w:rsidR="003A6F46" w:rsidRPr="00F13B34">
        <w:rPr>
          <w:sz w:val="24"/>
          <w:szCs w:val="24"/>
          <w:lang w:val="en-US"/>
        </w:rPr>
        <w:t xml:space="preserve">after doors/gates close </w:t>
      </w:r>
      <w:r w:rsidRPr="00F13B34">
        <w:rPr>
          <w:sz w:val="24"/>
          <w:szCs w:val="24"/>
          <w:lang w:val="en-US"/>
        </w:rPr>
        <w:t xml:space="preserve">must report to the school office, where a record of their late arrival will be made with the time of arrival and reason for the lateness </w:t>
      </w:r>
    </w:p>
    <w:p w14:paraId="501A3292" w14:textId="4E3DD374" w:rsidR="00D62FBB" w:rsidRPr="00F13B34" w:rsidRDefault="00D62FBB" w:rsidP="00FF14F1">
      <w:pPr>
        <w:pStyle w:val="ListParagraph"/>
        <w:numPr>
          <w:ilvl w:val="0"/>
          <w:numId w:val="22"/>
        </w:numPr>
        <w:rPr>
          <w:sz w:val="24"/>
          <w:szCs w:val="24"/>
          <w:lang w:val="en-US"/>
        </w:rPr>
      </w:pPr>
      <w:r w:rsidRPr="00F13B34">
        <w:rPr>
          <w:sz w:val="24"/>
          <w:szCs w:val="24"/>
          <w:lang w:val="en-US"/>
        </w:rPr>
        <w:t xml:space="preserve">Pupils arriving </w:t>
      </w:r>
      <w:r w:rsidR="00BF232A" w:rsidRPr="00F13B34">
        <w:rPr>
          <w:sz w:val="24"/>
          <w:szCs w:val="24"/>
          <w:lang w:val="en-US"/>
        </w:rPr>
        <w:t xml:space="preserve">up to </w:t>
      </w:r>
      <w:r w:rsidR="003271E8">
        <w:rPr>
          <w:sz w:val="24"/>
          <w:szCs w:val="24"/>
          <w:lang w:val="en-US"/>
        </w:rPr>
        <w:t>30</w:t>
      </w:r>
      <w:r w:rsidR="00BF232A" w:rsidRPr="00F13B34">
        <w:rPr>
          <w:sz w:val="24"/>
          <w:szCs w:val="24"/>
          <w:lang w:val="en-US"/>
        </w:rPr>
        <w:t xml:space="preserve"> minutes </w:t>
      </w:r>
      <w:r w:rsidRPr="00F13B34">
        <w:rPr>
          <w:sz w:val="24"/>
          <w:szCs w:val="24"/>
          <w:lang w:val="en-US"/>
        </w:rPr>
        <w:t>after</w:t>
      </w:r>
      <w:r w:rsidR="0014716B" w:rsidRPr="00F13B34">
        <w:rPr>
          <w:sz w:val="24"/>
          <w:szCs w:val="24"/>
          <w:lang w:val="en-US"/>
        </w:rPr>
        <w:t xml:space="preserve"> </w:t>
      </w:r>
      <w:r w:rsidR="00835860" w:rsidRPr="00F13B34">
        <w:rPr>
          <w:sz w:val="24"/>
          <w:szCs w:val="24"/>
          <w:lang w:val="en-US"/>
        </w:rPr>
        <w:t xml:space="preserve">doors </w:t>
      </w:r>
      <w:r w:rsidR="003A6F46" w:rsidRPr="00F13B34">
        <w:rPr>
          <w:sz w:val="24"/>
          <w:szCs w:val="24"/>
          <w:lang w:val="en-US"/>
        </w:rPr>
        <w:t>closing</w:t>
      </w:r>
      <w:r w:rsidR="003D55A9" w:rsidRPr="00F13B34">
        <w:rPr>
          <w:sz w:val="24"/>
          <w:szCs w:val="24"/>
          <w:lang w:val="en-US"/>
        </w:rPr>
        <w:t xml:space="preserve"> </w:t>
      </w:r>
      <w:r w:rsidRPr="00F13B34">
        <w:rPr>
          <w:sz w:val="24"/>
          <w:szCs w:val="24"/>
          <w:lang w:val="en-US"/>
        </w:rPr>
        <w:t>will be deemed to be late, and given a late mark (L)</w:t>
      </w:r>
      <w:r w:rsidR="003271E8">
        <w:rPr>
          <w:sz w:val="24"/>
          <w:szCs w:val="24"/>
          <w:lang w:val="en-US"/>
        </w:rPr>
        <w:t xml:space="preserve">. Individual school policies will </w:t>
      </w:r>
      <w:r w:rsidR="00FA0F86">
        <w:rPr>
          <w:sz w:val="24"/>
          <w:szCs w:val="24"/>
          <w:lang w:val="en-US"/>
        </w:rPr>
        <w:t>specify</w:t>
      </w:r>
      <w:r w:rsidR="003271E8">
        <w:rPr>
          <w:sz w:val="24"/>
          <w:szCs w:val="24"/>
          <w:lang w:val="en-US"/>
        </w:rPr>
        <w:t xml:space="preserve"> the </w:t>
      </w:r>
      <w:r w:rsidR="007A7112">
        <w:rPr>
          <w:sz w:val="24"/>
          <w:szCs w:val="24"/>
          <w:lang w:val="en-US"/>
        </w:rPr>
        <w:t>time at which registers close</w:t>
      </w:r>
      <w:r w:rsidR="00D16245">
        <w:rPr>
          <w:sz w:val="24"/>
          <w:szCs w:val="24"/>
          <w:lang w:val="en-US"/>
        </w:rPr>
        <w:t xml:space="preserve"> </w:t>
      </w:r>
      <w:r w:rsidR="003271E8">
        <w:rPr>
          <w:sz w:val="24"/>
          <w:szCs w:val="24"/>
          <w:lang w:val="en-US"/>
        </w:rPr>
        <w:t xml:space="preserve"> </w:t>
      </w:r>
    </w:p>
    <w:p w14:paraId="19704CFE" w14:textId="34E5DE69" w:rsidR="00D62FBB" w:rsidRPr="00F13B34" w:rsidRDefault="00D62FBB" w:rsidP="00FF14F1">
      <w:pPr>
        <w:pStyle w:val="ListParagraph"/>
        <w:numPr>
          <w:ilvl w:val="0"/>
          <w:numId w:val="22"/>
        </w:numPr>
        <w:rPr>
          <w:sz w:val="24"/>
          <w:szCs w:val="24"/>
          <w:lang w:val="en-US"/>
        </w:rPr>
      </w:pPr>
      <w:r w:rsidRPr="00F13B34">
        <w:rPr>
          <w:sz w:val="24"/>
          <w:szCs w:val="24"/>
          <w:lang w:val="en-US"/>
        </w:rPr>
        <w:t xml:space="preserve">Pupils arriving after </w:t>
      </w:r>
      <w:r w:rsidR="00933C28" w:rsidRPr="00F13B34">
        <w:rPr>
          <w:sz w:val="24"/>
          <w:szCs w:val="24"/>
          <w:lang w:val="en-US"/>
        </w:rPr>
        <w:t xml:space="preserve">this </w:t>
      </w:r>
      <w:r w:rsidR="00D16245">
        <w:rPr>
          <w:sz w:val="24"/>
          <w:szCs w:val="24"/>
          <w:lang w:val="en-US"/>
        </w:rPr>
        <w:t xml:space="preserve">designated </w:t>
      </w:r>
      <w:r w:rsidR="00933C28" w:rsidRPr="00F13B34">
        <w:rPr>
          <w:sz w:val="24"/>
          <w:szCs w:val="24"/>
          <w:lang w:val="en-US"/>
        </w:rPr>
        <w:t xml:space="preserve">time and </w:t>
      </w:r>
      <w:r w:rsidRPr="00F13B34">
        <w:rPr>
          <w:sz w:val="24"/>
          <w:szCs w:val="24"/>
          <w:lang w:val="en-US"/>
        </w:rPr>
        <w:t xml:space="preserve">the close of registers will be marked </w:t>
      </w:r>
      <w:r w:rsidR="0014716B" w:rsidRPr="00F13B34">
        <w:rPr>
          <w:sz w:val="24"/>
          <w:szCs w:val="24"/>
          <w:lang w:val="en-US"/>
        </w:rPr>
        <w:t>as ‘U’</w:t>
      </w:r>
      <w:r w:rsidR="00FA0F86">
        <w:rPr>
          <w:sz w:val="24"/>
          <w:szCs w:val="24"/>
          <w:lang w:val="en-US"/>
        </w:rPr>
        <w:t xml:space="preserve">, and classed as </w:t>
      </w:r>
      <w:proofErr w:type="spellStart"/>
      <w:r w:rsidR="00FA0F86">
        <w:rPr>
          <w:sz w:val="24"/>
          <w:szCs w:val="24"/>
          <w:lang w:val="en-US"/>
        </w:rPr>
        <w:t>unauthorised</w:t>
      </w:r>
      <w:proofErr w:type="spellEnd"/>
      <w:r w:rsidR="00FA0F86">
        <w:rPr>
          <w:sz w:val="24"/>
          <w:szCs w:val="24"/>
          <w:lang w:val="en-US"/>
        </w:rPr>
        <w:t xml:space="preserve"> absence for that session</w:t>
      </w:r>
    </w:p>
    <w:p w14:paraId="10E7AF42" w14:textId="1064D79F" w:rsidR="00083291" w:rsidRPr="00F13B34" w:rsidRDefault="00083291" w:rsidP="00083291">
      <w:pPr>
        <w:pStyle w:val="ListParagraph"/>
        <w:numPr>
          <w:ilvl w:val="0"/>
          <w:numId w:val="22"/>
        </w:numPr>
        <w:rPr>
          <w:sz w:val="24"/>
          <w:szCs w:val="24"/>
          <w:lang w:val="en-US"/>
        </w:rPr>
      </w:pPr>
      <w:r w:rsidRPr="00F13B34">
        <w:rPr>
          <w:sz w:val="24"/>
          <w:szCs w:val="24"/>
          <w:lang w:val="en-US"/>
        </w:rPr>
        <w:t xml:space="preserve">Staff will monitor lateness, and note persistent offenders. </w:t>
      </w:r>
      <w:r w:rsidR="00BF232A" w:rsidRPr="00F13B34">
        <w:rPr>
          <w:sz w:val="24"/>
          <w:szCs w:val="24"/>
          <w:lang w:val="en-US"/>
        </w:rPr>
        <w:t>Arbor registers will be annotated with the number of minutes late</w:t>
      </w:r>
    </w:p>
    <w:p w14:paraId="41A36AE8" w14:textId="07B0A623" w:rsidR="00083291" w:rsidRPr="003271E8" w:rsidRDefault="00083291" w:rsidP="003271E8">
      <w:pPr>
        <w:pStyle w:val="ListParagraph"/>
        <w:numPr>
          <w:ilvl w:val="0"/>
          <w:numId w:val="22"/>
        </w:numPr>
        <w:rPr>
          <w:sz w:val="24"/>
          <w:szCs w:val="24"/>
          <w:lang w:val="en-US"/>
        </w:rPr>
      </w:pPr>
      <w:r w:rsidRPr="00F13B34">
        <w:rPr>
          <w:sz w:val="24"/>
          <w:szCs w:val="24"/>
          <w:lang w:val="en-US"/>
        </w:rPr>
        <w:t xml:space="preserve">Where a pattern of repeated lateness is seen, the school will send </w:t>
      </w:r>
      <w:r w:rsidR="003271E8">
        <w:rPr>
          <w:sz w:val="24"/>
          <w:szCs w:val="24"/>
          <w:lang w:val="en-US"/>
        </w:rPr>
        <w:t>the relevant</w:t>
      </w:r>
      <w:r w:rsidRPr="003271E8">
        <w:rPr>
          <w:sz w:val="24"/>
          <w:szCs w:val="24"/>
          <w:lang w:val="en-US"/>
        </w:rPr>
        <w:t xml:space="preserve"> </w:t>
      </w:r>
      <w:r w:rsidR="002B2688" w:rsidRPr="003271E8">
        <w:rPr>
          <w:sz w:val="24"/>
          <w:szCs w:val="24"/>
          <w:lang w:val="en-US"/>
        </w:rPr>
        <w:t>‘Late’ l</w:t>
      </w:r>
      <w:r w:rsidRPr="003271E8">
        <w:rPr>
          <w:sz w:val="24"/>
          <w:szCs w:val="24"/>
          <w:lang w:val="en-US"/>
        </w:rPr>
        <w:t xml:space="preserve">etter </w:t>
      </w:r>
      <w:r w:rsidR="002B2688" w:rsidRPr="003271E8">
        <w:rPr>
          <w:sz w:val="24"/>
          <w:szCs w:val="24"/>
          <w:lang w:val="en-US"/>
        </w:rPr>
        <w:t xml:space="preserve">1 </w:t>
      </w:r>
      <w:r w:rsidRPr="003271E8">
        <w:rPr>
          <w:sz w:val="24"/>
          <w:szCs w:val="24"/>
          <w:lang w:val="en-US"/>
        </w:rPr>
        <w:t>to remind parents of the importance of good timekeeping</w:t>
      </w:r>
    </w:p>
    <w:p w14:paraId="271913C3" w14:textId="6A1B7A15" w:rsidR="007B5F79" w:rsidRPr="00F13B34" w:rsidRDefault="00083291" w:rsidP="00083291">
      <w:pPr>
        <w:pStyle w:val="ListParagraph"/>
        <w:numPr>
          <w:ilvl w:val="0"/>
          <w:numId w:val="22"/>
        </w:numPr>
        <w:rPr>
          <w:sz w:val="24"/>
          <w:szCs w:val="24"/>
          <w:lang w:val="en-US"/>
        </w:rPr>
      </w:pPr>
      <w:r w:rsidRPr="00F13B34">
        <w:rPr>
          <w:sz w:val="24"/>
          <w:szCs w:val="24"/>
          <w:lang w:val="en-US"/>
        </w:rPr>
        <w:t xml:space="preserve">Where the problem persists, the school </w:t>
      </w:r>
      <w:r w:rsidR="00CA6B0D">
        <w:rPr>
          <w:sz w:val="24"/>
          <w:szCs w:val="24"/>
          <w:lang w:val="en-US"/>
        </w:rPr>
        <w:t>can</w:t>
      </w:r>
      <w:r w:rsidRPr="00F13B34">
        <w:rPr>
          <w:sz w:val="24"/>
          <w:szCs w:val="24"/>
          <w:lang w:val="en-US"/>
        </w:rPr>
        <w:t xml:space="preserve"> ask the </w:t>
      </w:r>
      <w:r w:rsidR="007B5F79" w:rsidRPr="00F13B34">
        <w:rPr>
          <w:sz w:val="24"/>
          <w:szCs w:val="24"/>
          <w:lang w:val="en-US"/>
        </w:rPr>
        <w:t xml:space="preserve">DSAT </w:t>
      </w:r>
      <w:r w:rsidRPr="00F13B34">
        <w:rPr>
          <w:sz w:val="24"/>
          <w:szCs w:val="24"/>
          <w:lang w:val="en-US"/>
        </w:rPr>
        <w:t>EWO to speak to parents by telephone to discuss the</w:t>
      </w:r>
      <w:r w:rsidR="007B5F79" w:rsidRPr="00F13B34">
        <w:rPr>
          <w:sz w:val="24"/>
          <w:szCs w:val="24"/>
          <w:lang w:val="en-US"/>
        </w:rPr>
        <w:t>ir child’s</w:t>
      </w:r>
      <w:r w:rsidRPr="00F13B34">
        <w:rPr>
          <w:sz w:val="24"/>
          <w:szCs w:val="24"/>
          <w:lang w:val="en-US"/>
        </w:rPr>
        <w:t xml:space="preserve"> lateness and try to </w:t>
      </w:r>
      <w:r w:rsidR="007B5F79" w:rsidRPr="00F13B34">
        <w:rPr>
          <w:sz w:val="24"/>
          <w:szCs w:val="24"/>
          <w:lang w:val="en-US"/>
        </w:rPr>
        <w:t>identify causes/</w:t>
      </w:r>
      <w:r w:rsidRPr="00F13B34">
        <w:rPr>
          <w:sz w:val="24"/>
          <w:szCs w:val="24"/>
          <w:lang w:val="en-US"/>
        </w:rPr>
        <w:t>seek remedies to the problem</w:t>
      </w:r>
    </w:p>
    <w:p w14:paraId="0EAE3772" w14:textId="694A99EE" w:rsidR="007B5F79" w:rsidRDefault="007B5F79" w:rsidP="007B5F79">
      <w:pPr>
        <w:pStyle w:val="ListParagraph"/>
        <w:numPr>
          <w:ilvl w:val="0"/>
          <w:numId w:val="22"/>
        </w:numPr>
        <w:rPr>
          <w:sz w:val="24"/>
          <w:szCs w:val="24"/>
          <w:lang w:val="en-US"/>
        </w:rPr>
      </w:pPr>
      <w:r w:rsidRPr="00F13B34">
        <w:rPr>
          <w:sz w:val="24"/>
          <w:szCs w:val="24"/>
          <w:lang w:val="en-US"/>
        </w:rPr>
        <w:t xml:space="preserve">If there is no subsequent improvement, </w:t>
      </w:r>
      <w:r w:rsidR="002B2688" w:rsidRPr="00F13B34">
        <w:rPr>
          <w:sz w:val="24"/>
          <w:szCs w:val="24"/>
          <w:lang w:val="en-US"/>
        </w:rPr>
        <w:t xml:space="preserve">school will send ‘Late’ letter 2, and </w:t>
      </w:r>
      <w:r w:rsidRPr="00F13B34">
        <w:rPr>
          <w:sz w:val="24"/>
          <w:szCs w:val="24"/>
          <w:lang w:val="en-US"/>
        </w:rPr>
        <w:t>parents will be invited to a meeting with the headteacher</w:t>
      </w:r>
      <w:r w:rsidR="008070D4" w:rsidRPr="00F13B34">
        <w:rPr>
          <w:sz w:val="24"/>
          <w:szCs w:val="24"/>
          <w:lang w:val="en-US"/>
        </w:rPr>
        <w:t xml:space="preserve"> and EWO</w:t>
      </w:r>
      <w:r w:rsidRPr="00F13B34">
        <w:rPr>
          <w:sz w:val="24"/>
          <w:szCs w:val="24"/>
          <w:lang w:val="en-US"/>
        </w:rPr>
        <w:t xml:space="preserve">. </w:t>
      </w:r>
    </w:p>
    <w:p w14:paraId="5CFEF208" w14:textId="04A343C2" w:rsidR="0054057C" w:rsidRPr="00AA7B46" w:rsidRDefault="00FA0F86" w:rsidP="00AA7B46">
      <w:pPr>
        <w:pStyle w:val="ListParagraph"/>
        <w:numPr>
          <w:ilvl w:val="0"/>
          <w:numId w:val="22"/>
        </w:numPr>
        <w:rPr>
          <w:sz w:val="24"/>
          <w:szCs w:val="24"/>
          <w:lang w:val="en-US"/>
        </w:rPr>
      </w:pPr>
      <w:r>
        <w:rPr>
          <w:sz w:val="24"/>
          <w:szCs w:val="24"/>
          <w:lang w:val="en-US"/>
        </w:rPr>
        <w:t>In the case of ‘U’ codes, these will be assessed against the latest DfE guidance on absences (10 in 10</w:t>
      </w:r>
      <w:r w:rsidR="007A7112">
        <w:rPr>
          <w:sz w:val="24"/>
          <w:szCs w:val="24"/>
          <w:lang w:val="en-US"/>
        </w:rPr>
        <w:t xml:space="preserve"> rule</w:t>
      </w:r>
      <w:r>
        <w:rPr>
          <w:sz w:val="24"/>
          <w:szCs w:val="24"/>
          <w:lang w:val="en-US"/>
        </w:rPr>
        <w:t xml:space="preserve">). </w:t>
      </w:r>
    </w:p>
    <w:p w14:paraId="4F3DF66E" w14:textId="77777777" w:rsidR="0054057C" w:rsidRPr="00F13B34" w:rsidRDefault="0054057C" w:rsidP="007122E7">
      <w:pPr>
        <w:pStyle w:val="ListParagraph"/>
        <w:ind w:left="0"/>
        <w:rPr>
          <w:b/>
          <w:bCs/>
          <w:sz w:val="24"/>
          <w:szCs w:val="24"/>
          <w:lang w:val="en-US"/>
        </w:rPr>
      </w:pPr>
    </w:p>
    <w:p w14:paraId="505969C6" w14:textId="77777777" w:rsidR="0054057C" w:rsidRPr="00F13B34" w:rsidRDefault="0054057C" w:rsidP="007122E7">
      <w:pPr>
        <w:pStyle w:val="ListParagraph"/>
        <w:ind w:left="0"/>
        <w:rPr>
          <w:b/>
          <w:bCs/>
          <w:sz w:val="24"/>
          <w:szCs w:val="24"/>
          <w:lang w:val="en-US"/>
        </w:rPr>
      </w:pPr>
    </w:p>
    <w:p w14:paraId="43243654" w14:textId="113BA59A" w:rsidR="007122E7" w:rsidRPr="00F13B34" w:rsidRDefault="00C458BD" w:rsidP="007122E7">
      <w:pPr>
        <w:pStyle w:val="ListParagraph"/>
        <w:ind w:left="0"/>
        <w:rPr>
          <w:b/>
          <w:bCs/>
          <w:sz w:val="24"/>
          <w:szCs w:val="24"/>
          <w:lang w:val="en-US"/>
        </w:rPr>
      </w:pPr>
      <w:r w:rsidRPr="00F13B34">
        <w:rPr>
          <w:b/>
          <w:bCs/>
          <w:sz w:val="24"/>
          <w:szCs w:val="24"/>
          <w:lang w:val="en-US"/>
        </w:rPr>
        <w:t xml:space="preserve">5.3 </w:t>
      </w:r>
      <w:r w:rsidR="007122E7" w:rsidRPr="00F13B34">
        <w:rPr>
          <w:b/>
          <w:bCs/>
          <w:sz w:val="24"/>
          <w:szCs w:val="24"/>
          <w:lang w:val="en-US"/>
        </w:rPr>
        <w:t xml:space="preserve">The school’s response to </w:t>
      </w:r>
      <w:r w:rsidR="007B258E" w:rsidRPr="00F13B34">
        <w:rPr>
          <w:b/>
          <w:bCs/>
          <w:sz w:val="24"/>
          <w:szCs w:val="24"/>
          <w:lang w:val="en-US"/>
        </w:rPr>
        <w:t xml:space="preserve">unexplained </w:t>
      </w:r>
      <w:r w:rsidR="007B5F79" w:rsidRPr="00F13B34">
        <w:rPr>
          <w:b/>
          <w:bCs/>
          <w:sz w:val="24"/>
          <w:szCs w:val="24"/>
          <w:lang w:val="en-US"/>
        </w:rPr>
        <w:t>absence</w:t>
      </w:r>
    </w:p>
    <w:p w14:paraId="3D6F7D3D" w14:textId="79245E74" w:rsidR="007B5F79" w:rsidRPr="00F13B34" w:rsidRDefault="007B5F79" w:rsidP="007122E7">
      <w:pPr>
        <w:pStyle w:val="ListParagraph"/>
        <w:ind w:left="0"/>
        <w:rPr>
          <w:b/>
          <w:bCs/>
          <w:sz w:val="24"/>
          <w:szCs w:val="24"/>
          <w:lang w:val="en-US"/>
        </w:rPr>
      </w:pPr>
    </w:p>
    <w:p w14:paraId="03488B6B" w14:textId="6FC6CF9E" w:rsidR="007B5F79" w:rsidRPr="00F13B34" w:rsidRDefault="007B5F79" w:rsidP="007122E7">
      <w:pPr>
        <w:pStyle w:val="ListParagraph"/>
        <w:ind w:left="0"/>
        <w:rPr>
          <w:sz w:val="24"/>
          <w:szCs w:val="24"/>
          <w:lang w:val="en-US"/>
        </w:rPr>
      </w:pPr>
      <w:r w:rsidRPr="00F13B34">
        <w:rPr>
          <w:sz w:val="24"/>
          <w:szCs w:val="24"/>
          <w:lang w:val="en-US"/>
        </w:rPr>
        <w:t xml:space="preserve">Although parents are expected to contact the school if their child is to be absent due to illness or other unexpected reasons, there will be instances where this does not happen. In such cases, </w:t>
      </w:r>
      <w:r w:rsidR="00D227AE" w:rsidRPr="00F13B34">
        <w:rPr>
          <w:sz w:val="24"/>
          <w:szCs w:val="24"/>
          <w:lang w:val="en-US"/>
        </w:rPr>
        <w:t>all</w:t>
      </w:r>
      <w:r w:rsidRPr="00F13B34">
        <w:rPr>
          <w:sz w:val="24"/>
          <w:szCs w:val="24"/>
          <w:lang w:val="en-US"/>
        </w:rPr>
        <w:t xml:space="preserve"> school</w:t>
      </w:r>
      <w:r w:rsidR="00D227AE" w:rsidRPr="00F13B34">
        <w:rPr>
          <w:sz w:val="24"/>
          <w:szCs w:val="24"/>
          <w:lang w:val="en-US"/>
        </w:rPr>
        <w:t>s</w:t>
      </w:r>
      <w:r w:rsidRPr="00F13B34">
        <w:rPr>
          <w:sz w:val="24"/>
          <w:szCs w:val="24"/>
          <w:lang w:val="en-US"/>
        </w:rPr>
        <w:t xml:space="preserve"> will follow </w:t>
      </w:r>
      <w:r w:rsidR="00D227AE" w:rsidRPr="00F13B34">
        <w:rPr>
          <w:sz w:val="24"/>
          <w:szCs w:val="24"/>
          <w:lang w:val="en-US"/>
        </w:rPr>
        <w:t>a</w:t>
      </w:r>
      <w:r w:rsidRPr="00F13B34">
        <w:rPr>
          <w:sz w:val="24"/>
          <w:szCs w:val="24"/>
          <w:lang w:val="en-US"/>
        </w:rPr>
        <w:t xml:space="preserve"> ‘first day call’ procedure as outlined below:</w:t>
      </w:r>
    </w:p>
    <w:p w14:paraId="4B1030F5" w14:textId="473308C9" w:rsidR="007B5F79" w:rsidRPr="00F13B34" w:rsidRDefault="007B5F79" w:rsidP="007122E7">
      <w:pPr>
        <w:pStyle w:val="ListParagraph"/>
        <w:ind w:left="0"/>
        <w:rPr>
          <w:sz w:val="24"/>
          <w:szCs w:val="24"/>
          <w:lang w:val="en-US"/>
        </w:rPr>
      </w:pPr>
    </w:p>
    <w:p w14:paraId="0BE4E270" w14:textId="0A1AFCEB" w:rsidR="007B5F79" w:rsidRPr="00F13B34" w:rsidRDefault="007B5F79" w:rsidP="007B5F79">
      <w:pPr>
        <w:pStyle w:val="ListParagraph"/>
        <w:numPr>
          <w:ilvl w:val="0"/>
          <w:numId w:val="23"/>
        </w:numPr>
        <w:rPr>
          <w:sz w:val="24"/>
          <w:szCs w:val="24"/>
          <w:lang w:val="en-US"/>
        </w:rPr>
      </w:pPr>
      <w:r w:rsidRPr="00F13B34">
        <w:rPr>
          <w:sz w:val="24"/>
          <w:szCs w:val="24"/>
          <w:lang w:val="en-US"/>
        </w:rPr>
        <w:t xml:space="preserve">If no message has been received, </w:t>
      </w:r>
      <w:r w:rsidR="00F23BF5">
        <w:rPr>
          <w:sz w:val="24"/>
          <w:szCs w:val="24"/>
          <w:lang w:val="en-US"/>
        </w:rPr>
        <w:t xml:space="preserve">teachers or </w:t>
      </w:r>
      <w:r w:rsidRPr="00F13B34">
        <w:rPr>
          <w:sz w:val="24"/>
          <w:szCs w:val="24"/>
          <w:lang w:val="en-US"/>
        </w:rPr>
        <w:t xml:space="preserve">office staff will note the absence as ‘N’ at the close of registers. </w:t>
      </w:r>
      <w:r w:rsidR="001403EB" w:rsidRPr="00F13B34">
        <w:rPr>
          <w:sz w:val="24"/>
          <w:szCs w:val="24"/>
          <w:lang w:val="en-US"/>
        </w:rPr>
        <w:t xml:space="preserve">This can be updated depending upon outcome of first day protocols </w:t>
      </w:r>
    </w:p>
    <w:p w14:paraId="4245237A" w14:textId="6628BA7F" w:rsidR="007B5F79" w:rsidRDefault="008070D4" w:rsidP="007B5F79">
      <w:pPr>
        <w:pStyle w:val="ListParagraph"/>
        <w:numPr>
          <w:ilvl w:val="0"/>
          <w:numId w:val="23"/>
        </w:numPr>
        <w:rPr>
          <w:sz w:val="24"/>
          <w:szCs w:val="24"/>
          <w:lang w:val="en-US"/>
        </w:rPr>
      </w:pPr>
      <w:r w:rsidRPr="00F13B34">
        <w:rPr>
          <w:sz w:val="24"/>
          <w:szCs w:val="24"/>
          <w:lang w:val="en-US"/>
        </w:rPr>
        <w:t xml:space="preserve">Parents must be advised that the correct procedure is to ring the school office to report absence. </w:t>
      </w:r>
    </w:p>
    <w:p w14:paraId="766F9044" w14:textId="72EACEF0" w:rsidR="00CB2032" w:rsidRDefault="00CB2032" w:rsidP="00CB2032">
      <w:pPr>
        <w:pStyle w:val="ListParagraph"/>
        <w:ind w:left="360"/>
        <w:rPr>
          <w:sz w:val="24"/>
          <w:szCs w:val="24"/>
          <w:lang w:val="en-US"/>
        </w:rPr>
      </w:pPr>
      <w:r>
        <w:rPr>
          <w:sz w:val="24"/>
          <w:szCs w:val="24"/>
          <w:lang w:val="en-US"/>
        </w:rPr>
        <w:t xml:space="preserve">They must not use Dojo or send third party messages to staff. If passed through a third party, office staff will still contact parents to verify the message </w:t>
      </w:r>
    </w:p>
    <w:p w14:paraId="0781BC70" w14:textId="3511CF91" w:rsidR="007B5F79" w:rsidRPr="00F13B34" w:rsidRDefault="007B5F79" w:rsidP="00CB2032">
      <w:pPr>
        <w:pStyle w:val="ListParagraph"/>
        <w:numPr>
          <w:ilvl w:val="0"/>
          <w:numId w:val="23"/>
        </w:numPr>
        <w:rPr>
          <w:sz w:val="24"/>
          <w:szCs w:val="24"/>
          <w:lang w:val="en-US"/>
        </w:rPr>
      </w:pPr>
      <w:r w:rsidRPr="00F13B34">
        <w:rPr>
          <w:sz w:val="24"/>
          <w:szCs w:val="24"/>
          <w:lang w:val="en-US"/>
        </w:rPr>
        <w:t xml:space="preserve">The school office </w:t>
      </w:r>
      <w:r w:rsidR="007B258E" w:rsidRPr="00F13B34">
        <w:rPr>
          <w:sz w:val="24"/>
          <w:szCs w:val="24"/>
          <w:lang w:val="en-US"/>
        </w:rPr>
        <w:t>may</w:t>
      </w:r>
      <w:r w:rsidRPr="00F13B34">
        <w:rPr>
          <w:sz w:val="24"/>
          <w:szCs w:val="24"/>
          <w:lang w:val="en-US"/>
        </w:rPr>
        <w:t xml:space="preserve"> send a text message</w:t>
      </w:r>
      <w:r w:rsidR="007B258E" w:rsidRPr="00F13B34">
        <w:rPr>
          <w:sz w:val="24"/>
          <w:szCs w:val="24"/>
          <w:lang w:val="en-US"/>
        </w:rPr>
        <w:t xml:space="preserve"> as soon as registers are closed</w:t>
      </w:r>
      <w:r w:rsidRPr="00F13B34">
        <w:rPr>
          <w:sz w:val="24"/>
          <w:szCs w:val="24"/>
          <w:lang w:val="en-US"/>
        </w:rPr>
        <w:t xml:space="preserve"> to the p</w:t>
      </w:r>
      <w:r w:rsidR="007B258E" w:rsidRPr="00F13B34">
        <w:rPr>
          <w:sz w:val="24"/>
          <w:szCs w:val="24"/>
          <w:lang w:val="en-US"/>
        </w:rPr>
        <w:t>rimary contact</w:t>
      </w:r>
      <w:r w:rsidRPr="00F13B34">
        <w:rPr>
          <w:sz w:val="24"/>
          <w:szCs w:val="24"/>
          <w:lang w:val="en-US"/>
        </w:rPr>
        <w:t xml:space="preserve"> to check on the absence</w:t>
      </w:r>
    </w:p>
    <w:p w14:paraId="4BFC3BD9" w14:textId="0754BA55" w:rsidR="007B5F79" w:rsidRPr="00F13B34" w:rsidRDefault="007B5F79" w:rsidP="008070D4">
      <w:pPr>
        <w:pStyle w:val="ListParagraph"/>
        <w:numPr>
          <w:ilvl w:val="0"/>
          <w:numId w:val="23"/>
        </w:numPr>
        <w:rPr>
          <w:sz w:val="24"/>
          <w:szCs w:val="24"/>
          <w:lang w:val="en-US"/>
        </w:rPr>
      </w:pPr>
      <w:r w:rsidRPr="00F13B34">
        <w:rPr>
          <w:sz w:val="24"/>
          <w:szCs w:val="24"/>
          <w:lang w:val="en-US"/>
        </w:rPr>
        <w:t xml:space="preserve">If no contact has been </w:t>
      </w:r>
      <w:r w:rsidR="007B258E" w:rsidRPr="00F13B34">
        <w:rPr>
          <w:sz w:val="24"/>
          <w:szCs w:val="24"/>
          <w:lang w:val="en-US"/>
        </w:rPr>
        <w:t>received</w:t>
      </w:r>
      <w:r w:rsidRPr="00F13B34">
        <w:rPr>
          <w:sz w:val="24"/>
          <w:szCs w:val="24"/>
          <w:lang w:val="en-US"/>
        </w:rPr>
        <w:t xml:space="preserve"> by 9:30</w:t>
      </w:r>
      <w:r w:rsidR="007B258E" w:rsidRPr="00F13B34">
        <w:rPr>
          <w:sz w:val="24"/>
          <w:szCs w:val="24"/>
          <w:lang w:val="en-US"/>
        </w:rPr>
        <w:t>am</w:t>
      </w:r>
      <w:r w:rsidRPr="00F13B34">
        <w:rPr>
          <w:sz w:val="24"/>
          <w:szCs w:val="24"/>
          <w:lang w:val="en-US"/>
        </w:rPr>
        <w:t xml:space="preserve">, the office staff will </w:t>
      </w:r>
      <w:r w:rsidR="008070D4" w:rsidRPr="00F13B34">
        <w:rPr>
          <w:sz w:val="24"/>
          <w:szCs w:val="24"/>
          <w:lang w:val="en-US"/>
        </w:rPr>
        <w:t xml:space="preserve">start to ring the </w:t>
      </w:r>
      <w:r w:rsidRPr="00F13B34">
        <w:rPr>
          <w:sz w:val="24"/>
          <w:szCs w:val="24"/>
          <w:lang w:val="en-US"/>
        </w:rPr>
        <w:t>contact</w:t>
      </w:r>
      <w:r w:rsidR="008070D4" w:rsidRPr="00F13B34">
        <w:rPr>
          <w:sz w:val="24"/>
          <w:szCs w:val="24"/>
          <w:lang w:val="en-US"/>
        </w:rPr>
        <w:t xml:space="preserve">s </w:t>
      </w:r>
      <w:r w:rsidRPr="00F13B34">
        <w:rPr>
          <w:sz w:val="24"/>
          <w:szCs w:val="24"/>
          <w:lang w:val="en-US"/>
        </w:rPr>
        <w:t>on the pupil’s file</w:t>
      </w:r>
      <w:r w:rsidR="008070D4" w:rsidRPr="00F13B34">
        <w:rPr>
          <w:sz w:val="24"/>
          <w:szCs w:val="24"/>
          <w:lang w:val="en-US"/>
        </w:rPr>
        <w:t xml:space="preserve"> </w:t>
      </w:r>
      <w:r w:rsidR="007B258E" w:rsidRPr="00F13B34">
        <w:rPr>
          <w:sz w:val="24"/>
          <w:szCs w:val="24"/>
          <w:lang w:val="en-US"/>
        </w:rPr>
        <w:t xml:space="preserve"> </w:t>
      </w:r>
    </w:p>
    <w:p w14:paraId="2B18477B" w14:textId="038E609F" w:rsidR="007B258E" w:rsidRPr="00F13B34" w:rsidRDefault="007B258E" w:rsidP="007B5F79">
      <w:pPr>
        <w:pStyle w:val="ListParagraph"/>
        <w:numPr>
          <w:ilvl w:val="0"/>
          <w:numId w:val="23"/>
        </w:numPr>
        <w:rPr>
          <w:sz w:val="24"/>
          <w:szCs w:val="24"/>
          <w:lang w:val="en-US"/>
        </w:rPr>
      </w:pPr>
      <w:r w:rsidRPr="00F13B34">
        <w:rPr>
          <w:sz w:val="24"/>
          <w:szCs w:val="24"/>
          <w:lang w:val="en-US"/>
        </w:rPr>
        <w:t>Should there be no response from any of the contacts on file, office staff should consult the SLT/safeguarding leads to ascertain whether a home visit should be made. This can be by school staff or the DSAT EWO</w:t>
      </w:r>
    </w:p>
    <w:p w14:paraId="2D011DC7" w14:textId="14091D7F" w:rsidR="00803C2E" w:rsidRPr="00F13B34" w:rsidRDefault="001403EB" w:rsidP="00803C2E">
      <w:pPr>
        <w:pStyle w:val="ListParagraph"/>
        <w:numPr>
          <w:ilvl w:val="0"/>
          <w:numId w:val="23"/>
        </w:numPr>
        <w:rPr>
          <w:sz w:val="24"/>
          <w:szCs w:val="24"/>
          <w:lang w:val="en-US"/>
        </w:rPr>
      </w:pPr>
      <w:r w:rsidRPr="00F13B34">
        <w:rPr>
          <w:sz w:val="24"/>
          <w:szCs w:val="24"/>
          <w:lang w:val="en-US"/>
        </w:rPr>
        <w:t xml:space="preserve">The school may choose to contact their </w:t>
      </w:r>
      <w:r w:rsidR="0054057C" w:rsidRPr="00F13B34">
        <w:rPr>
          <w:sz w:val="24"/>
          <w:szCs w:val="24"/>
          <w:lang w:val="en-US"/>
        </w:rPr>
        <w:t>Local Authority</w:t>
      </w:r>
      <w:r w:rsidRPr="00F13B34">
        <w:rPr>
          <w:sz w:val="24"/>
          <w:szCs w:val="24"/>
          <w:lang w:val="en-US"/>
        </w:rPr>
        <w:t xml:space="preserve"> Safeguarding Hub if in person contact cannot be made with the family</w:t>
      </w:r>
      <w:r w:rsidR="00E05C46" w:rsidRPr="00F13B34">
        <w:rPr>
          <w:sz w:val="24"/>
          <w:szCs w:val="24"/>
          <w:lang w:val="en-US"/>
        </w:rPr>
        <w:t xml:space="preserve"> and there are concerns around the safety of the child(ren)</w:t>
      </w:r>
      <w:r w:rsidRPr="00F13B34">
        <w:rPr>
          <w:sz w:val="24"/>
          <w:szCs w:val="24"/>
          <w:lang w:val="en-US"/>
        </w:rPr>
        <w:t>.</w:t>
      </w:r>
      <w:r w:rsidR="00A36584" w:rsidRPr="00F13B34">
        <w:rPr>
          <w:sz w:val="24"/>
          <w:szCs w:val="24"/>
          <w:lang w:val="en-US"/>
        </w:rPr>
        <w:t xml:space="preserve"> This decision </w:t>
      </w:r>
      <w:r w:rsidR="00D70B6A" w:rsidRPr="00F13B34">
        <w:rPr>
          <w:sz w:val="24"/>
          <w:szCs w:val="24"/>
          <w:lang w:val="en-US"/>
        </w:rPr>
        <w:t>would be</w:t>
      </w:r>
      <w:r w:rsidR="00A36584" w:rsidRPr="00F13B34">
        <w:rPr>
          <w:sz w:val="24"/>
          <w:szCs w:val="24"/>
          <w:lang w:val="en-US"/>
        </w:rPr>
        <w:t xml:space="preserve"> made </w:t>
      </w:r>
      <w:r w:rsidR="00D70B6A" w:rsidRPr="00F13B34">
        <w:rPr>
          <w:sz w:val="24"/>
          <w:szCs w:val="24"/>
          <w:lang w:val="en-US"/>
        </w:rPr>
        <w:t xml:space="preserve">following </w:t>
      </w:r>
      <w:r w:rsidR="00F63447" w:rsidRPr="00F13B34">
        <w:rPr>
          <w:sz w:val="24"/>
          <w:szCs w:val="24"/>
          <w:lang w:val="en-US"/>
        </w:rPr>
        <w:t xml:space="preserve">careful </w:t>
      </w:r>
      <w:r w:rsidR="00D70B6A" w:rsidRPr="00F13B34">
        <w:rPr>
          <w:sz w:val="24"/>
          <w:szCs w:val="24"/>
          <w:lang w:val="en-US"/>
        </w:rPr>
        <w:t>discussion between</w:t>
      </w:r>
      <w:r w:rsidR="00A36584" w:rsidRPr="00F13B34">
        <w:rPr>
          <w:sz w:val="24"/>
          <w:szCs w:val="24"/>
          <w:lang w:val="en-US"/>
        </w:rPr>
        <w:t xml:space="preserve"> DSLs and SLT</w:t>
      </w:r>
      <w:r w:rsidR="00D70B6A" w:rsidRPr="00F13B34">
        <w:rPr>
          <w:sz w:val="24"/>
          <w:szCs w:val="24"/>
          <w:lang w:val="en-US"/>
        </w:rPr>
        <w:t xml:space="preserve"> </w:t>
      </w:r>
    </w:p>
    <w:p w14:paraId="367E1171" w14:textId="388622BC" w:rsidR="00803C2E" w:rsidRDefault="00803C2E" w:rsidP="00803C2E">
      <w:pPr>
        <w:rPr>
          <w:b/>
          <w:bCs/>
          <w:sz w:val="24"/>
          <w:szCs w:val="24"/>
          <w:lang w:val="en-US"/>
        </w:rPr>
      </w:pPr>
    </w:p>
    <w:p w14:paraId="0CEF6456" w14:textId="77777777" w:rsidR="00F23BF5" w:rsidRDefault="00F23BF5" w:rsidP="00803C2E">
      <w:pPr>
        <w:rPr>
          <w:b/>
          <w:bCs/>
          <w:sz w:val="24"/>
          <w:szCs w:val="24"/>
          <w:lang w:val="en-US"/>
        </w:rPr>
      </w:pPr>
    </w:p>
    <w:p w14:paraId="3A71202D" w14:textId="77777777" w:rsidR="00AA7B46" w:rsidRPr="00F13B34" w:rsidRDefault="00AA7B46" w:rsidP="00803C2E">
      <w:pPr>
        <w:rPr>
          <w:b/>
          <w:bCs/>
          <w:sz w:val="24"/>
          <w:szCs w:val="24"/>
          <w:lang w:val="en-US"/>
        </w:rPr>
      </w:pPr>
    </w:p>
    <w:p w14:paraId="3978F096" w14:textId="3F7E6D22" w:rsidR="00803C2E" w:rsidRPr="00F13B34" w:rsidRDefault="00803C2E" w:rsidP="00803C2E">
      <w:pPr>
        <w:pStyle w:val="ListParagraph"/>
        <w:numPr>
          <w:ilvl w:val="1"/>
          <w:numId w:val="32"/>
        </w:numPr>
        <w:rPr>
          <w:b/>
          <w:bCs/>
          <w:sz w:val="24"/>
          <w:szCs w:val="24"/>
          <w:lang w:val="en-US"/>
        </w:rPr>
      </w:pPr>
      <w:r w:rsidRPr="00F13B34">
        <w:rPr>
          <w:b/>
          <w:bCs/>
          <w:sz w:val="24"/>
          <w:szCs w:val="24"/>
          <w:lang w:val="en-US"/>
        </w:rPr>
        <w:t>Safeguarding</w:t>
      </w:r>
    </w:p>
    <w:p w14:paraId="1EE025A0" w14:textId="4975B101" w:rsidR="00803C2E" w:rsidRPr="00F13B34" w:rsidRDefault="00803C2E" w:rsidP="00803C2E">
      <w:pPr>
        <w:rPr>
          <w:sz w:val="24"/>
          <w:szCs w:val="24"/>
          <w:lang w:val="en-US"/>
        </w:rPr>
      </w:pPr>
      <w:r w:rsidRPr="00F13B34">
        <w:rPr>
          <w:sz w:val="24"/>
          <w:szCs w:val="24"/>
          <w:lang w:val="en-US"/>
        </w:rPr>
        <w:t>Children may be at risk if they do not attend school regularly. Safeguarding the interests of each child is everyone’s responsibility.</w:t>
      </w:r>
    </w:p>
    <w:p w14:paraId="181025CC" w14:textId="77777777" w:rsidR="00803C2E" w:rsidRPr="00F13B34" w:rsidRDefault="00803C2E" w:rsidP="00803C2E">
      <w:pPr>
        <w:spacing w:after="0"/>
        <w:rPr>
          <w:sz w:val="24"/>
          <w:szCs w:val="24"/>
          <w:lang w:val="en-US"/>
        </w:rPr>
      </w:pPr>
      <w:r w:rsidRPr="00F13B34">
        <w:rPr>
          <w:sz w:val="24"/>
          <w:szCs w:val="24"/>
          <w:lang w:val="en-US"/>
        </w:rPr>
        <w:t xml:space="preserve">Failing to attend school on a regular basis is considered to be a safeguarding matter. </w:t>
      </w:r>
    </w:p>
    <w:p w14:paraId="3E86BF34" w14:textId="77777777" w:rsidR="00803C2E" w:rsidRPr="00F13B34" w:rsidRDefault="00803C2E" w:rsidP="00803C2E">
      <w:pPr>
        <w:spacing w:after="0"/>
        <w:rPr>
          <w:sz w:val="24"/>
          <w:szCs w:val="24"/>
          <w:lang w:val="en-US"/>
        </w:rPr>
      </w:pPr>
    </w:p>
    <w:p w14:paraId="5261FB4A" w14:textId="0862B051" w:rsidR="00803C2E" w:rsidRPr="00F13B34" w:rsidRDefault="00803C2E" w:rsidP="00803C2E">
      <w:pPr>
        <w:rPr>
          <w:sz w:val="24"/>
          <w:szCs w:val="24"/>
          <w:lang w:val="en-US"/>
        </w:rPr>
      </w:pPr>
      <w:r w:rsidRPr="00F13B34">
        <w:rPr>
          <w:sz w:val="24"/>
          <w:szCs w:val="24"/>
          <w:lang w:val="en-US"/>
        </w:rPr>
        <w:t xml:space="preserve">As part of first day call procedures outlined, schools </w:t>
      </w:r>
      <w:r w:rsidR="00234897">
        <w:rPr>
          <w:sz w:val="24"/>
          <w:szCs w:val="24"/>
          <w:lang w:val="en-US"/>
        </w:rPr>
        <w:t xml:space="preserve">can </w:t>
      </w:r>
      <w:r w:rsidRPr="00F13B34">
        <w:rPr>
          <w:sz w:val="24"/>
          <w:szCs w:val="24"/>
          <w:lang w:val="en-US"/>
        </w:rPr>
        <w:t xml:space="preserve">make home visits to ascertain the well-being of pupils. In any instance, where a pupil has not attended and the school has not been contacted with what it deems an acceptable reason, a home visit </w:t>
      </w:r>
      <w:r w:rsidR="00DA64F3">
        <w:rPr>
          <w:sz w:val="24"/>
          <w:szCs w:val="24"/>
          <w:lang w:val="en-US"/>
        </w:rPr>
        <w:t>can be carried out</w:t>
      </w:r>
      <w:r w:rsidRPr="00F13B34">
        <w:rPr>
          <w:sz w:val="24"/>
          <w:szCs w:val="24"/>
          <w:lang w:val="en-US"/>
        </w:rPr>
        <w:t xml:space="preserve">. The school will speak to their safeguarding leads </w:t>
      </w:r>
      <w:r w:rsidR="00092129">
        <w:rPr>
          <w:sz w:val="24"/>
          <w:szCs w:val="24"/>
          <w:lang w:val="en-US"/>
        </w:rPr>
        <w:t xml:space="preserve">and the EWO </w:t>
      </w:r>
      <w:r w:rsidRPr="00F13B34">
        <w:rPr>
          <w:sz w:val="24"/>
          <w:szCs w:val="24"/>
          <w:lang w:val="en-US"/>
        </w:rPr>
        <w:t>for additional advice where necessary</w:t>
      </w:r>
      <w:r w:rsidR="00CA6B0D">
        <w:rPr>
          <w:sz w:val="24"/>
          <w:szCs w:val="24"/>
          <w:lang w:val="en-US"/>
        </w:rPr>
        <w:t>, and where appropriate DSLs contact their Local Authority Safeguarding Hub for support</w:t>
      </w:r>
      <w:r w:rsidRPr="00F13B34">
        <w:rPr>
          <w:sz w:val="24"/>
          <w:szCs w:val="24"/>
          <w:lang w:val="en-US"/>
        </w:rPr>
        <w:t xml:space="preserve">. </w:t>
      </w:r>
    </w:p>
    <w:p w14:paraId="02AD4DAD" w14:textId="0832A026" w:rsidR="007B258E" w:rsidRPr="00F13B34" w:rsidRDefault="007B258E" w:rsidP="007B258E">
      <w:pPr>
        <w:rPr>
          <w:sz w:val="24"/>
          <w:szCs w:val="24"/>
          <w:lang w:val="en-US"/>
        </w:rPr>
      </w:pPr>
    </w:p>
    <w:p w14:paraId="738C3905" w14:textId="3DADF970" w:rsidR="007B258E" w:rsidRPr="00F13B34" w:rsidRDefault="007B258E" w:rsidP="007B258E">
      <w:pPr>
        <w:rPr>
          <w:b/>
          <w:bCs/>
          <w:sz w:val="24"/>
          <w:szCs w:val="24"/>
          <w:lang w:val="en-US"/>
        </w:rPr>
      </w:pPr>
      <w:r w:rsidRPr="00F13B34">
        <w:rPr>
          <w:b/>
          <w:bCs/>
          <w:sz w:val="24"/>
          <w:szCs w:val="24"/>
          <w:lang w:val="en-US"/>
        </w:rPr>
        <w:t>5.</w:t>
      </w:r>
      <w:r w:rsidR="00803C2E" w:rsidRPr="00F13B34">
        <w:rPr>
          <w:b/>
          <w:bCs/>
          <w:sz w:val="24"/>
          <w:szCs w:val="24"/>
          <w:lang w:val="en-US"/>
        </w:rPr>
        <w:t>5</w:t>
      </w:r>
      <w:r w:rsidRPr="00F13B34">
        <w:rPr>
          <w:b/>
          <w:bCs/>
          <w:sz w:val="24"/>
          <w:szCs w:val="24"/>
          <w:lang w:val="en-US"/>
        </w:rPr>
        <w:t xml:space="preserve"> The school’s response to attendance issues/following attendance pathways</w:t>
      </w:r>
    </w:p>
    <w:p w14:paraId="31FA6CB4" w14:textId="281666D1" w:rsidR="008070D4" w:rsidRPr="00F13B34" w:rsidRDefault="007B258E" w:rsidP="007B258E">
      <w:pPr>
        <w:pStyle w:val="ListParagraph"/>
        <w:numPr>
          <w:ilvl w:val="0"/>
          <w:numId w:val="24"/>
        </w:numPr>
        <w:rPr>
          <w:sz w:val="24"/>
          <w:szCs w:val="24"/>
          <w:lang w:val="en-US"/>
        </w:rPr>
      </w:pPr>
      <w:r w:rsidRPr="00F13B34">
        <w:rPr>
          <w:sz w:val="24"/>
          <w:szCs w:val="24"/>
          <w:lang w:val="en-US"/>
        </w:rPr>
        <w:t>The school will identify and monitor pupils whose attendance gives cause for concern. The Trust will set a target for attendance</w:t>
      </w:r>
      <w:r w:rsidR="00095A3D" w:rsidRPr="00F13B34">
        <w:rPr>
          <w:sz w:val="24"/>
          <w:szCs w:val="24"/>
          <w:lang w:val="en-US"/>
        </w:rPr>
        <w:t xml:space="preserve">, to be reviewed each academic year. </w:t>
      </w:r>
    </w:p>
    <w:p w14:paraId="09D271EF" w14:textId="0A912D89" w:rsidR="000B5642" w:rsidRPr="00F13B34" w:rsidRDefault="008070D4" w:rsidP="000B5642">
      <w:pPr>
        <w:pStyle w:val="ListParagraph"/>
        <w:numPr>
          <w:ilvl w:val="0"/>
          <w:numId w:val="24"/>
        </w:numPr>
        <w:rPr>
          <w:sz w:val="24"/>
          <w:szCs w:val="24"/>
          <w:lang w:val="en-US"/>
        </w:rPr>
      </w:pPr>
      <w:r w:rsidRPr="00F13B34">
        <w:rPr>
          <w:sz w:val="24"/>
          <w:szCs w:val="24"/>
          <w:lang w:val="en-US"/>
        </w:rPr>
        <w:t xml:space="preserve">The </w:t>
      </w:r>
      <w:r w:rsidR="00732BCB" w:rsidRPr="00F13B34">
        <w:rPr>
          <w:sz w:val="24"/>
          <w:szCs w:val="24"/>
          <w:lang w:val="en-US"/>
        </w:rPr>
        <w:t xml:space="preserve">Trust </w:t>
      </w:r>
      <w:r w:rsidRPr="00F13B34">
        <w:rPr>
          <w:sz w:val="24"/>
          <w:szCs w:val="24"/>
          <w:lang w:val="en-US"/>
        </w:rPr>
        <w:t>target for the academic year 202</w:t>
      </w:r>
      <w:r w:rsidR="00FA0F86">
        <w:rPr>
          <w:sz w:val="24"/>
          <w:szCs w:val="24"/>
          <w:lang w:val="en-US"/>
        </w:rPr>
        <w:t>5</w:t>
      </w:r>
      <w:r w:rsidR="00CB2032">
        <w:rPr>
          <w:sz w:val="24"/>
          <w:szCs w:val="24"/>
          <w:lang w:val="en-US"/>
        </w:rPr>
        <w:t>-26</w:t>
      </w:r>
      <w:r w:rsidRPr="00F13B34">
        <w:rPr>
          <w:sz w:val="24"/>
          <w:szCs w:val="24"/>
          <w:lang w:val="en-US"/>
        </w:rPr>
        <w:t xml:space="preserve"> is 96%.</w:t>
      </w:r>
      <w:r w:rsidR="007B258E" w:rsidRPr="00F13B34">
        <w:rPr>
          <w:sz w:val="24"/>
          <w:szCs w:val="24"/>
          <w:lang w:val="en-US"/>
        </w:rPr>
        <w:t xml:space="preserve"> </w:t>
      </w:r>
    </w:p>
    <w:p w14:paraId="5052E21E" w14:textId="408CEB6F" w:rsidR="002B2688" w:rsidRPr="00F13B34" w:rsidRDefault="008070D4" w:rsidP="000E071A">
      <w:pPr>
        <w:pStyle w:val="ListParagraph"/>
        <w:numPr>
          <w:ilvl w:val="0"/>
          <w:numId w:val="24"/>
        </w:numPr>
        <w:rPr>
          <w:sz w:val="24"/>
          <w:szCs w:val="24"/>
          <w:lang w:val="en-US"/>
        </w:rPr>
      </w:pPr>
      <w:r w:rsidRPr="00A41E55">
        <w:rPr>
          <w:b/>
          <w:bCs/>
          <w:sz w:val="24"/>
          <w:szCs w:val="24"/>
          <w:lang w:val="en-US"/>
        </w:rPr>
        <w:t>P</w:t>
      </w:r>
      <w:r w:rsidR="007B258E" w:rsidRPr="00A41E55">
        <w:rPr>
          <w:b/>
          <w:bCs/>
          <w:sz w:val="24"/>
          <w:szCs w:val="24"/>
          <w:lang w:val="en-US"/>
        </w:rPr>
        <w:t xml:space="preserve">upils falling below </w:t>
      </w:r>
      <w:r w:rsidR="00A41E55" w:rsidRPr="00A41E55">
        <w:rPr>
          <w:b/>
          <w:bCs/>
          <w:sz w:val="24"/>
          <w:szCs w:val="24"/>
          <w:lang w:val="en-US"/>
        </w:rPr>
        <w:t>96%</w:t>
      </w:r>
      <w:r w:rsidR="007B258E" w:rsidRPr="00A41E55">
        <w:rPr>
          <w:b/>
          <w:bCs/>
          <w:sz w:val="24"/>
          <w:szCs w:val="24"/>
          <w:lang w:val="en-US"/>
        </w:rPr>
        <w:t xml:space="preserve"> will be deemed to be of concern</w:t>
      </w:r>
      <w:r w:rsidR="007B258E" w:rsidRPr="00F13B34">
        <w:rPr>
          <w:sz w:val="24"/>
          <w:szCs w:val="24"/>
          <w:lang w:val="en-US"/>
        </w:rPr>
        <w:t xml:space="preserve">. </w:t>
      </w:r>
      <w:r w:rsidR="00732BCB" w:rsidRPr="00F13B34">
        <w:rPr>
          <w:sz w:val="24"/>
          <w:szCs w:val="24"/>
          <w:lang w:val="en-US"/>
        </w:rPr>
        <w:t>The attendance lead</w:t>
      </w:r>
      <w:r w:rsidR="00A24E53">
        <w:rPr>
          <w:sz w:val="24"/>
          <w:szCs w:val="24"/>
          <w:lang w:val="en-US"/>
        </w:rPr>
        <w:t>s</w:t>
      </w:r>
      <w:r w:rsidR="00732BCB" w:rsidRPr="00F13B34">
        <w:rPr>
          <w:sz w:val="24"/>
          <w:szCs w:val="24"/>
          <w:lang w:val="en-US"/>
        </w:rPr>
        <w:t xml:space="preserve"> in school should </w:t>
      </w:r>
      <w:r w:rsidR="000B5642" w:rsidRPr="00F13B34">
        <w:rPr>
          <w:sz w:val="24"/>
          <w:szCs w:val="24"/>
          <w:lang w:val="en-US"/>
        </w:rPr>
        <w:t xml:space="preserve">review the attendance </w:t>
      </w:r>
      <w:r w:rsidR="00CB2032">
        <w:rPr>
          <w:sz w:val="24"/>
          <w:szCs w:val="24"/>
          <w:lang w:val="en-US"/>
        </w:rPr>
        <w:t>data</w:t>
      </w:r>
      <w:r w:rsidR="009F0943" w:rsidRPr="00F13B34">
        <w:rPr>
          <w:sz w:val="24"/>
          <w:szCs w:val="24"/>
          <w:lang w:val="en-US"/>
        </w:rPr>
        <w:t xml:space="preserve">, and </w:t>
      </w:r>
      <w:r w:rsidR="00732BCB" w:rsidRPr="00F13B34">
        <w:rPr>
          <w:sz w:val="24"/>
          <w:szCs w:val="24"/>
          <w:lang w:val="en-US"/>
        </w:rPr>
        <w:t>make initial contact with the parent/</w:t>
      </w:r>
      <w:proofErr w:type="spellStart"/>
      <w:r w:rsidR="00732BCB" w:rsidRPr="00F13B34">
        <w:rPr>
          <w:sz w:val="24"/>
          <w:szCs w:val="24"/>
          <w:lang w:val="en-US"/>
        </w:rPr>
        <w:t>carer</w:t>
      </w:r>
      <w:proofErr w:type="spellEnd"/>
      <w:r w:rsidR="00732BCB" w:rsidRPr="00F13B34">
        <w:rPr>
          <w:sz w:val="24"/>
          <w:szCs w:val="24"/>
          <w:lang w:val="en-US"/>
        </w:rPr>
        <w:t xml:space="preserve"> to express </w:t>
      </w:r>
      <w:r w:rsidR="009F0943" w:rsidRPr="00F13B34">
        <w:rPr>
          <w:sz w:val="24"/>
          <w:szCs w:val="24"/>
          <w:lang w:val="en-US"/>
        </w:rPr>
        <w:t>their</w:t>
      </w:r>
      <w:r w:rsidR="00732BCB" w:rsidRPr="00F13B34">
        <w:rPr>
          <w:sz w:val="24"/>
          <w:szCs w:val="24"/>
          <w:lang w:val="en-US"/>
        </w:rPr>
        <w:t xml:space="preserve"> </w:t>
      </w:r>
      <w:r w:rsidR="000B5642" w:rsidRPr="00F13B34">
        <w:rPr>
          <w:sz w:val="24"/>
          <w:szCs w:val="24"/>
          <w:lang w:val="en-US"/>
        </w:rPr>
        <w:t>concerns</w:t>
      </w:r>
      <w:r w:rsidR="009F0943" w:rsidRPr="00F13B34">
        <w:rPr>
          <w:sz w:val="24"/>
          <w:szCs w:val="24"/>
          <w:lang w:val="en-US"/>
        </w:rPr>
        <w:t xml:space="preserve"> and offer Early </w:t>
      </w:r>
      <w:r w:rsidR="00FA0F86">
        <w:rPr>
          <w:sz w:val="24"/>
          <w:szCs w:val="24"/>
          <w:lang w:val="en-US"/>
        </w:rPr>
        <w:t>H</w:t>
      </w:r>
      <w:r w:rsidR="009F0943" w:rsidRPr="00F13B34">
        <w:rPr>
          <w:sz w:val="24"/>
          <w:szCs w:val="24"/>
          <w:lang w:val="en-US"/>
        </w:rPr>
        <w:t>elp support</w:t>
      </w:r>
      <w:r w:rsidR="00732BCB" w:rsidRPr="00F13B34">
        <w:rPr>
          <w:sz w:val="24"/>
          <w:szCs w:val="24"/>
          <w:lang w:val="en-US"/>
        </w:rPr>
        <w:t>.</w:t>
      </w:r>
      <w:r w:rsidR="0042014D" w:rsidRPr="00F13B34">
        <w:rPr>
          <w:sz w:val="24"/>
          <w:szCs w:val="24"/>
          <w:lang w:val="en-US"/>
        </w:rPr>
        <w:t xml:space="preserve"> </w:t>
      </w:r>
      <w:r w:rsidR="009F0943" w:rsidRPr="00F13B34">
        <w:rPr>
          <w:sz w:val="24"/>
          <w:szCs w:val="24"/>
          <w:lang w:val="en-US"/>
        </w:rPr>
        <w:t>At this stage s</w:t>
      </w:r>
      <w:r w:rsidR="00B10F4E" w:rsidRPr="00F13B34">
        <w:rPr>
          <w:sz w:val="24"/>
          <w:szCs w:val="24"/>
          <w:lang w:val="en-US"/>
        </w:rPr>
        <w:t xml:space="preserve">chools </w:t>
      </w:r>
      <w:r w:rsidR="00470140">
        <w:rPr>
          <w:sz w:val="24"/>
          <w:szCs w:val="24"/>
          <w:lang w:val="en-US"/>
        </w:rPr>
        <w:t>may</w:t>
      </w:r>
      <w:r w:rsidR="00B10F4E" w:rsidRPr="00F13B34">
        <w:rPr>
          <w:sz w:val="24"/>
          <w:szCs w:val="24"/>
          <w:lang w:val="en-US"/>
        </w:rPr>
        <w:t xml:space="preserve"> </w:t>
      </w:r>
      <w:r w:rsidR="00426B63">
        <w:rPr>
          <w:sz w:val="24"/>
          <w:szCs w:val="24"/>
          <w:lang w:val="en-US"/>
        </w:rPr>
        <w:t xml:space="preserve">decide to </w:t>
      </w:r>
      <w:r w:rsidR="00B10F4E" w:rsidRPr="00F13B34">
        <w:rPr>
          <w:sz w:val="24"/>
          <w:szCs w:val="24"/>
          <w:lang w:val="en-US"/>
        </w:rPr>
        <w:t xml:space="preserve">send </w:t>
      </w:r>
      <w:r w:rsidR="000E071A" w:rsidRPr="00F13B34">
        <w:rPr>
          <w:sz w:val="24"/>
          <w:szCs w:val="24"/>
          <w:lang w:val="en-US"/>
        </w:rPr>
        <w:t>the</w:t>
      </w:r>
      <w:r w:rsidR="00FA0F86">
        <w:rPr>
          <w:sz w:val="24"/>
          <w:szCs w:val="24"/>
          <w:lang w:val="en-US"/>
        </w:rPr>
        <w:t>ir</w:t>
      </w:r>
      <w:r w:rsidR="000E071A" w:rsidRPr="00F13B34">
        <w:rPr>
          <w:sz w:val="24"/>
          <w:szCs w:val="24"/>
          <w:lang w:val="en-US"/>
        </w:rPr>
        <w:t xml:space="preserve"> first</w:t>
      </w:r>
      <w:r w:rsidR="00FA0F86">
        <w:rPr>
          <w:sz w:val="24"/>
          <w:szCs w:val="24"/>
          <w:lang w:val="en-US"/>
        </w:rPr>
        <w:t xml:space="preserve"> ‘light touch’ letter and monitor </w:t>
      </w:r>
      <w:r w:rsidR="00A41E55">
        <w:rPr>
          <w:sz w:val="24"/>
          <w:szCs w:val="24"/>
          <w:lang w:val="en-US"/>
        </w:rPr>
        <w:t>at</w:t>
      </w:r>
      <w:r w:rsidR="00FA0F86">
        <w:rPr>
          <w:sz w:val="24"/>
          <w:szCs w:val="24"/>
          <w:lang w:val="en-US"/>
        </w:rPr>
        <w:t xml:space="preserve"> </w:t>
      </w:r>
      <w:proofErr w:type="gramStart"/>
      <w:r w:rsidR="00FA0F86">
        <w:rPr>
          <w:sz w:val="24"/>
          <w:szCs w:val="24"/>
          <w:lang w:val="en-US"/>
        </w:rPr>
        <w:t>3</w:t>
      </w:r>
      <w:r w:rsidR="00F23BF5">
        <w:rPr>
          <w:sz w:val="24"/>
          <w:szCs w:val="24"/>
          <w:lang w:val="en-US"/>
        </w:rPr>
        <w:t>-4</w:t>
      </w:r>
      <w:r w:rsidR="006979A0">
        <w:rPr>
          <w:sz w:val="24"/>
          <w:szCs w:val="24"/>
          <w:lang w:val="en-US"/>
        </w:rPr>
        <w:t xml:space="preserve"> </w:t>
      </w:r>
      <w:r w:rsidR="00FA0F86">
        <w:rPr>
          <w:sz w:val="24"/>
          <w:szCs w:val="24"/>
          <w:lang w:val="en-US"/>
        </w:rPr>
        <w:t>week</w:t>
      </w:r>
      <w:proofErr w:type="gramEnd"/>
      <w:r w:rsidR="00A41E55">
        <w:rPr>
          <w:sz w:val="24"/>
          <w:szCs w:val="24"/>
          <w:lang w:val="en-US"/>
        </w:rPr>
        <w:t xml:space="preserve"> intervals</w:t>
      </w:r>
      <w:r w:rsidR="00FA0F86">
        <w:rPr>
          <w:sz w:val="24"/>
          <w:szCs w:val="24"/>
          <w:lang w:val="en-US"/>
        </w:rPr>
        <w:t>, sending letter</w:t>
      </w:r>
      <w:r w:rsidR="00A41E55">
        <w:rPr>
          <w:sz w:val="24"/>
          <w:szCs w:val="24"/>
          <w:lang w:val="en-US"/>
        </w:rPr>
        <w:t>s</w:t>
      </w:r>
      <w:r w:rsidR="00FA0F86">
        <w:rPr>
          <w:sz w:val="24"/>
          <w:szCs w:val="24"/>
          <w:lang w:val="en-US"/>
        </w:rPr>
        <w:t xml:space="preserve"> 2</w:t>
      </w:r>
      <w:r w:rsidR="00A41E55">
        <w:rPr>
          <w:sz w:val="24"/>
          <w:szCs w:val="24"/>
          <w:lang w:val="en-US"/>
        </w:rPr>
        <w:t xml:space="preserve"> and 3</w:t>
      </w:r>
      <w:r w:rsidR="00FA0F86">
        <w:rPr>
          <w:sz w:val="24"/>
          <w:szCs w:val="24"/>
          <w:lang w:val="en-US"/>
        </w:rPr>
        <w:t xml:space="preserve"> </w:t>
      </w:r>
      <w:r w:rsidR="006979A0">
        <w:rPr>
          <w:sz w:val="24"/>
          <w:szCs w:val="24"/>
          <w:lang w:val="en-US"/>
        </w:rPr>
        <w:t>if there is no improvement. The Trust EWO may also make contact with parents at this stage for an informal discussion.</w:t>
      </w:r>
    </w:p>
    <w:p w14:paraId="3360F5D4" w14:textId="754C4844" w:rsidR="006979A0" w:rsidRPr="006979A0" w:rsidRDefault="001C72A0" w:rsidP="006979A0">
      <w:pPr>
        <w:pStyle w:val="ListParagraph"/>
        <w:numPr>
          <w:ilvl w:val="0"/>
          <w:numId w:val="24"/>
        </w:numPr>
        <w:rPr>
          <w:sz w:val="24"/>
          <w:szCs w:val="24"/>
          <w:lang w:val="en-US"/>
        </w:rPr>
      </w:pPr>
      <w:r w:rsidRPr="00A41E55">
        <w:rPr>
          <w:b/>
          <w:bCs/>
          <w:sz w:val="24"/>
          <w:szCs w:val="24"/>
          <w:lang w:val="en-US"/>
        </w:rPr>
        <w:t>If</w:t>
      </w:r>
      <w:r w:rsidR="007B258E" w:rsidRPr="00A41E55">
        <w:rPr>
          <w:b/>
          <w:bCs/>
          <w:sz w:val="24"/>
          <w:szCs w:val="24"/>
          <w:lang w:val="en-US"/>
        </w:rPr>
        <w:t xml:space="preserve"> attendance</w:t>
      </w:r>
      <w:r w:rsidR="000E071A" w:rsidRPr="00A41E55">
        <w:rPr>
          <w:b/>
          <w:bCs/>
          <w:sz w:val="24"/>
          <w:szCs w:val="24"/>
          <w:lang w:val="en-US"/>
        </w:rPr>
        <w:t xml:space="preserve"> continues to</w:t>
      </w:r>
      <w:r w:rsidR="007B258E" w:rsidRPr="00A41E55">
        <w:rPr>
          <w:b/>
          <w:bCs/>
          <w:sz w:val="24"/>
          <w:szCs w:val="24"/>
          <w:lang w:val="en-US"/>
        </w:rPr>
        <w:t xml:space="preserve"> fall </w:t>
      </w:r>
      <w:r w:rsidR="00F23BF5">
        <w:rPr>
          <w:b/>
          <w:bCs/>
          <w:sz w:val="24"/>
          <w:szCs w:val="24"/>
          <w:lang w:val="en-US"/>
        </w:rPr>
        <w:t xml:space="preserve">to </w:t>
      </w:r>
      <w:r w:rsidR="007B258E" w:rsidRPr="00A41E55">
        <w:rPr>
          <w:b/>
          <w:bCs/>
          <w:sz w:val="24"/>
          <w:szCs w:val="24"/>
          <w:lang w:val="en-US"/>
        </w:rPr>
        <w:t>below 90%</w:t>
      </w:r>
      <w:r w:rsidR="00A41E55">
        <w:rPr>
          <w:sz w:val="24"/>
          <w:szCs w:val="24"/>
          <w:lang w:val="en-US"/>
        </w:rPr>
        <w:t xml:space="preserve">, </w:t>
      </w:r>
      <w:r w:rsidR="007B258E" w:rsidRPr="00F13B34">
        <w:rPr>
          <w:sz w:val="24"/>
          <w:szCs w:val="24"/>
          <w:lang w:val="en-US"/>
        </w:rPr>
        <w:t>as defined by the DfE</w:t>
      </w:r>
      <w:r w:rsidR="00A41E55">
        <w:rPr>
          <w:sz w:val="24"/>
          <w:szCs w:val="24"/>
          <w:lang w:val="en-US"/>
        </w:rPr>
        <w:t xml:space="preserve"> </w:t>
      </w:r>
      <w:r w:rsidR="000B5642" w:rsidRPr="00F13B34">
        <w:rPr>
          <w:sz w:val="24"/>
          <w:szCs w:val="24"/>
          <w:lang w:val="en-US"/>
        </w:rPr>
        <w:t xml:space="preserve">a child will be deemed to be ‘Persistently Absent’ (PA). </w:t>
      </w:r>
      <w:r w:rsidR="001403EB" w:rsidRPr="00F13B34">
        <w:rPr>
          <w:sz w:val="24"/>
          <w:szCs w:val="24"/>
          <w:lang w:val="en-US"/>
        </w:rPr>
        <w:t>Absence at this level is likely to cause considerable damage to a child’s educational prospects and the school will need parent/</w:t>
      </w:r>
      <w:proofErr w:type="spellStart"/>
      <w:r w:rsidR="001403EB" w:rsidRPr="00F13B34">
        <w:rPr>
          <w:sz w:val="24"/>
          <w:szCs w:val="24"/>
          <w:lang w:val="en-US"/>
        </w:rPr>
        <w:t>carer</w:t>
      </w:r>
      <w:r w:rsidR="000B5642" w:rsidRPr="00F13B34">
        <w:rPr>
          <w:sz w:val="24"/>
          <w:szCs w:val="24"/>
          <w:lang w:val="en-US"/>
        </w:rPr>
        <w:t>’s</w:t>
      </w:r>
      <w:proofErr w:type="spellEnd"/>
      <w:r w:rsidR="001403EB" w:rsidRPr="00F13B34">
        <w:rPr>
          <w:sz w:val="24"/>
          <w:szCs w:val="24"/>
          <w:lang w:val="en-US"/>
        </w:rPr>
        <w:t xml:space="preserve"> fullest support and co-operation to address this</w:t>
      </w:r>
      <w:r w:rsidR="00732BCB" w:rsidRPr="00F13B34">
        <w:rPr>
          <w:sz w:val="24"/>
          <w:szCs w:val="24"/>
          <w:lang w:val="en-US"/>
        </w:rPr>
        <w:t xml:space="preserve">. </w:t>
      </w:r>
      <w:r w:rsidR="0042014D" w:rsidRPr="00F13B34">
        <w:rPr>
          <w:sz w:val="24"/>
          <w:szCs w:val="24"/>
          <w:lang w:val="en-US"/>
        </w:rPr>
        <w:t>If not taken up already, Early Help support should be offered again</w:t>
      </w:r>
      <w:r w:rsidR="002D20A5" w:rsidRPr="00F13B34">
        <w:rPr>
          <w:sz w:val="24"/>
          <w:szCs w:val="24"/>
          <w:lang w:val="en-US"/>
        </w:rPr>
        <w:t xml:space="preserve">. </w:t>
      </w:r>
      <w:r w:rsidR="000E071A" w:rsidRPr="00F13B34">
        <w:rPr>
          <w:sz w:val="24"/>
          <w:szCs w:val="24"/>
          <w:lang w:val="en-US"/>
        </w:rPr>
        <w:t>P</w:t>
      </w:r>
      <w:r w:rsidR="002D20A5" w:rsidRPr="006979A0">
        <w:rPr>
          <w:sz w:val="24"/>
          <w:szCs w:val="24"/>
          <w:lang w:val="en-US"/>
        </w:rPr>
        <w:t>arents will be invited to a</w:t>
      </w:r>
      <w:r w:rsidR="007D4F12">
        <w:rPr>
          <w:sz w:val="24"/>
          <w:szCs w:val="24"/>
          <w:lang w:val="en-US"/>
        </w:rPr>
        <w:t>n</w:t>
      </w:r>
      <w:r w:rsidR="002D20A5" w:rsidRPr="006979A0">
        <w:rPr>
          <w:sz w:val="24"/>
          <w:szCs w:val="24"/>
          <w:lang w:val="en-US"/>
        </w:rPr>
        <w:t xml:space="preserve"> attendance review panel in school with the Headteacher/Attendance Lead and </w:t>
      </w:r>
      <w:r w:rsidR="006A069B" w:rsidRPr="006979A0">
        <w:rPr>
          <w:sz w:val="24"/>
          <w:szCs w:val="24"/>
          <w:lang w:val="en-US"/>
        </w:rPr>
        <w:t xml:space="preserve">Trust </w:t>
      </w:r>
      <w:r w:rsidR="002D20A5" w:rsidRPr="006979A0">
        <w:rPr>
          <w:sz w:val="24"/>
          <w:szCs w:val="24"/>
          <w:lang w:val="en-US"/>
        </w:rPr>
        <w:t xml:space="preserve">EWO. </w:t>
      </w:r>
    </w:p>
    <w:p w14:paraId="50AE3CCD" w14:textId="29B4C7E2" w:rsidR="006979A0" w:rsidRPr="00C81ED5" w:rsidRDefault="007D4F12" w:rsidP="00C81ED5">
      <w:pPr>
        <w:pStyle w:val="ListParagraph"/>
        <w:numPr>
          <w:ilvl w:val="0"/>
          <w:numId w:val="24"/>
        </w:numPr>
        <w:rPr>
          <w:sz w:val="24"/>
          <w:szCs w:val="24"/>
          <w:lang w:val="en-US"/>
        </w:rPr>
      </w:pPr>
      <w:r>
        <w:rPr>
          <w:sz w:val="24"/>
          <w:szCs w:val="24"/>
          <w:lang w:val="en-US"/>
        </w:rPr>
        <w:t>If there is no improvement</w:t>
      </w:r>
      <w:r w:rsidR="00D835F4">
        <w:rPr>
          <w:sz w:val="24"/>
          <w:szCs w:val="24"/>
          <w:lang w:val="en-US"/>
        </w:rPr>
        <w:t xml:space="preserve"> </w:t>
      </w:r>
      <w:r>
        <w:rPr>
          <w:sz w:val="24"/>
          <w:szCs w:val="24"/>
          <w:lang w:val="en-US"/>
        </w:rPr>
        <w:t>and school-based support has failed to have an impact, the school may decide to follow their specific</w:t>
      </w:r>
      <w:r w:rsidR="006979A0">
        <w:rPr>
          <w:sz w:val="24"/>
          <w:szCs w:val="24"/>
          <w:lang w:val="en-US"/>
        </w:rPr>
        <w:t xml:space="preserve"> Local Authority </w:t>
      </w:r>
      <w:r>
        <w:rPr>
          <w:sz w:val="24"/>
          <w:szCs w:val="24"/>
          <w:lang w:val="en-US"/>
        </w:rPr>
        <w:t>A</w:t>
      </w:r>
      <w:r w:rsidR="006979A0">
        <w:rPr>
          <w:sz w:val="24"/>
          <w:szCs w:val="24"/>
          <w:lang w:val="en-US"/>
        </w:rPr>
        <w:t xml:space="preserve">ttendance </w:t>
      </w:r>
      <w:r>
        <w:rPr>
          <w:sz w:val="24"/>
          <w:szCs w:val="24"/>
          <w:lang w:val="en-US"/>
        </w:rPr>
        <w:t>P</w:t>
      </w:r>
      <w:r w:rsidR="006979A0">
        <w:rPr>
          <w:sz w:val="24"/>
          <w:szCs w:val="24"/>
          <w:lang w:val="en-US"/>
        </w:rPr>
        <w:t>athway</w:t>
      </w:r>
      <w:r>
        <w:rPr>
          <w:sz w:val="24"/>
          <w:szCs w:val="24"/>
          <w:lang w:val="en-US"/>
        </w:rPr>
        <w:t xml:space="preserve"> and request the issue of a Fixed Penalty Notice. </w:t>
      </w:r>
    </w:p>
    <w:p w14:paraId="17F1FEE8" w14:textId="108414DB" w:rsidR="002D20A5" w:rsidRPr="00F13B34" w:rsidRDefault="001C72A0" w:rsidP="002D20A5">
      <w:pPr>
        <w:pStyle w:val="ListParagraph"/>
        <w:numPr>
          <w:ilvl w:val="0"/>
          <w:numId w:val="24"/>
        </w:numPr>
        <w:rPr>
          <w:sz w:val="24"/>
          <w:szCs w:val="24"/>
          <w:lang w:val="en-US"/>
        </w:rPr>
      </w:pPr>
      <w:r w:rsidRPr="00F13B34">
        <w:rPr>
          <w:sz w:val="24"/>
          <w:szCs w:val="24"/>
          <w:lang w:val="en-US"/>
        </w:rPr>
        <w:t xml:space="preserve"> </w:t>
      </w:r>
      <w:r w:rsidR="002D20A5" w:rsidRPr="00F13B34">
        <w:rPr>
          <w:sz w:val="24"/>
          <w:szCs w:val="24"/>
          <w:lang w:val="en-US"/>
        </w:rPr>
        <w:t>A</w:t>
      </w:r>
      <w:r w:rsidR="00982ACE" w:rsidRPr="00F13B34">
        <w:rPr>
          <w:sz w:val="24"/>
          <w:szCs w:val="24"/>
          <w:lang w:val="en-US"/>
        </w:rPr>
        <w:t xml:space="preserve"> support</w:t>
      </w:r>
      <w:r w:rsidR="002D20A5" w:rsidRPr="00F13B34">
        <w:rPr>
          <w:sz w:val="24"/>
          <w:szCs w:val="24"/>
          <w:lang w:val="en-US"/>
        </w:rPr>
        <w:t xml:space="preserve"> plan </w:t>
      </w:r>
      <w:r w:rsidR="00426B63">
        <w:rPr>
          <w:sz w:val="24"/>
          <w:szCs w:val="24"/>
          <w:lang w:val="en-US"/>
        </w:rPr>
        <w:t>should</w:t>
      </w:r>
      <w:r w:rsidR="002D20A5" w:rsidRPr="00F13B34">
        <w:rPr>
          <w:sz w:val="24"/>
          <w:szCs w:val="24"/>
          <w:lang w:val="en-US"/>
        </w:rPr>
        <w:t xml:space="preserve"> be created </w:t>
      </w:r>
      <w:r w:rsidR="00982ACE" w:rsidRPr="00F13B34">
        <w:rPr>
          <w:sz w:val="24"/>
          <w:szCs w:val="24"/>
          <w:lang w:val="en-US"/>
        </w:rPr>
        <w:t xml:space="preserve">for </w:t>
      </w:r>
      <w:r w:rsidR="002D20A5" w:rsidRPr="00F13B34">
        <w:rPr>
          <w:sz w:val="24"/>
          <w:szCs w:val="24"/>
          <w:lang w:val="en-US"/>
        </w:rPr>
        <w:t xml:space="preserve">the family, and </w:t>
      </w:r>
      <w:r w:rsidR="006A069B" w:rsidRPr="00F13B34">
        <w:rPr>
          <w:sz w:val="24"/>
          <w:szCs w:val="24"/>
          <w:lang w:val="en-US"/>
        </w:rPr>
        <w:t xml:space="preserve">further </w:t>
      </w:r>
      <w:r w:rsidR="002D20A5" w:rsidRPr="00F13B34">
        <w:rPr>
          <w:sz w:val="24"/>
          <w:szCs w:val="24"/>
          <w:lang w:val="en-US"/>
        </w:rPr>
        <w:t xml:space="preserve">professional </w:t>
      </w:r>
      <w:r w:rsidR="00982ACE" w:rsidRPr="00F13B34">
        <w:rPr>
          <w:sz w:val="24"/>
          <w:szCs w:val="24"/>
          <w:lang w:val="en-US"/>
        </w:rPr>
        <w:t>help</w:t>
      </w:r>
      <w:r w:rsidR="002D20A5" w:rsidRPr="00F13B34">
        <w:rPr>
          <w:sz w:val="24"/>
          <w:szCs w:val="24"/>
          <w:lang w:val="en-US"/>
        </w:rPr>
        <w:t xml:space="preserve"> accessed if not already in place. Regular review meetings will be held in school to monitor progress.</w:t>
      </w:r>
    </w:p>
    <w:p w14:paraId="51AB9831" w14:textId="47A593DB" w:rsidR="00D227AE" w:rsidRPr="00F13B34" w:rsidRDefault="002D20A5" w:rsidP="0054057C">
      <w:pPr>
        <w:pStyle w:val="ListParagraph"/>
        <w:numPr>
          <w:ilvl w:val="0"/>
          <w:numId w:val="24"/>
        </w:numPr>
        <w:rPr>
          <w:sz w:val="24"/>
          <w:szCs w:val="24"/>
          <w:lang w:val="en-US"/>
        </w:rPr>
      </w:pPr>
      <w:r w:rsidRPr="00F13B34">
        <w:rPr>
          <w:sz w:val="24"/>
          <w:szCs w:val="24"/>
          <w:lang w:val="en-US"/>
        </w:rPr>
        <w:t>Children whose attendance continues to fall to below 50% are deemed to be Severely Absent (SA) and will need a specific targeted plan</w:t>
      </w:r>
      <w:r w:rsidR="006A069B" w:rsidRPr="00F13B34">
        <w:rPr>
          <w:sz w:val="24"/>
          <w:szCs w:val="24"/>
          <w:lang w:val="en-US"/>
        </w:rPr>
        <w:t xml:space="preserve">.  </w:t>
      </w:r>
      <w:r w:rsidR="0054057C" w:rsidRPr="00F13B34">
        <w:rPr>
          <w:sz w:val="24"/>
          <w:szCs w:val="24"/>
          <w:lang w:val="en-US"/>
        </w:rPr>
        <w:t>T</w:t>
      </w:r>
      <w:r w:rsidR="006A069B" w:rsidRPr="00F13B34">
        <w:rPr>
          <w:sz w:val="24"/>
          <w:szCs w:val="24"/>
          <w:lang w:val="en-US"/>
        </w:rPr>
        <w:t xml:space="preserve">his should be created in liaison with support from the </w:t>
      </w:r>
      <w:r w:rsidR="00426B63">
        <w:rPr>
          <w:sz w:val="24"/>
          <w:szCs w:val="24"/>
          <w:lang w:val="en-US"/>
        </w:rPr>
        <w:t xml:space="preserve">relevant </w:t>
      </w:r>
      <w:r w:rsidR="0054057C" w:rsidRPr="00F13B34">
        <w:rPr>
          <w:sz w:val="24"/>
          <w:szCs w:val="24"/>
          <w:lang w:val="en-US"/>
        </w:rPr>
        <w:t>Local Authority</w:t>
      </w:r>
      <w:r w:rsidR="006A069B" w:rsidRPr="00F13B34">
        <w:rPr>
          <w:sz w:val="24"/>
          <w:szCs w:val="24"/>
          <w:lang w:val="en-US"/>
        </w:rPr>
        <w:t xml:space="preserve"> </w:t>
      </w:r>
      <w:r w:rsidR="00C81ED5">
        <w:rPr>
          <w:sz w:val="24"/>
          <w:szCs w:val="24"/>
          <w:lang w:val="en-US"/>
        </w:rPr>
        <w:t>Inclusion and A</w:t>
      </w:r>
      <w:r w:rsidR="006A069B" w:rsidRPr="00F13B34">
        <w:rPr>
          <w:sz w:val="24"/>
          <w:szCs w:val="24"/>
          <w:lang w:val="en-US"/>
        </w:rPr>
        <w:t xml:space="preserve">ttendance lead. </w:t>
      </w:r>
      <w:r w:rsidRPr="00F13B34">
        <w:rPr>
          <w:sz w:val="24"/>
          <w:szCs w:val="24"/>
          <w:lang w:val="en-US"/>
        </w:rPr>
        <w:t xml:space="preserve"> </w:t>
      </w:r>
    </w:p>
    <w:p w14:paraId="4E4F6EB1" w14:textId="5F52F6F4" w:rsidR="00E05C46" w:rsidRDefault="00D227AE" w:rsidP="0054057C">
      <w:pPr>
        <w:pStyle w:val="ListParagraph"/>
        <w:numPr>
          <w:ilvl w:val="0"/>
          <w:numId w:val="24"/>
        </w:numPr>
        <w:rPr>
          <w:sz w:val="24"/>
          <w:szCs w:val="24"/>
          <w:lang w:val="en-US"/>
        </w:rPr>
      </w:pPr>
      <w:r w:rsidRPr="00F13B34">
        <w:rPr>
          <w:sz w:val="24"/>
          <w:szCs w:val="24"/>
          <w:lang w:val="en-US"/>
        </w:rPr>
        <w:t xml:space="preserve">Parents should be </w:t>
      </w:r>
      <w:r w:rsidR="007D4F12">
        <w:rPr>
          <w:sz w:val="24"/>
          <w:szCs w:val="24"/>
          <w:lang w:val="en-US"/>
        </w:rPr>
        <w:t>reminded</w:t>
      </w:r>
      <w:r w:rsidRPr="00F13B34">
        <w:rPr>
          <w:sz w:val="24"/>
          <w:szCs w:val="24"/>
          <w:lang w:val="en-US"/>
        </w:rPr>
        <w:t xml:space="preserve"> that f</w:t>
      </w:r>
      <w:r w:rsidR="00095A3D" w:rsidRPr="00F13B34">
        <w:rPr>
          <w:sz w:val="24"/>
          <w:szCs w:val="24"/>
          <w:lang w:val="en-US"/>
        </w:rPr>
        <w:t xml:space="preserve">ailure to comply with the above interventions could eventually lead to the issuing of Fixed Penalty Notices, or prosecution in court. </w:t>
      </w:r>
      <w:r w:rsidR="0054057C" w:rsidRPr="00F13B34">
        <w:rPr>
          <w:sz w:val="24"/>
          <w:szCs w:val="24"/>
          <w:lang w:val="en-US"/>
        </w:rPr>
        <w:t xml:space="preserve">The Local Authority will contact parents regarding the issuing of fines or any other legal action. </w:t>
      </w:r>
    </w:p>
    <w:p w14:paraId="0CD8DB97" w14:textId="3B20AF2B" w:rsidR="00242232" w:rsidRDefault="00242232" w:rsidP="0054057C">
      <w:pPr>
        <w:pStyle w:val="ListParagraph"/>
        <w:numPr>
          <w:ilvl w:val="0"/>
          <w:numId w:val="24"/>
        </w:numPr>
        <w:rPr>
          <w:sz w:val="24"/>
          <w:szCs w:val="24"/>
          <w:lang w:val="en-US"/>
        </w:rPr>
      </w:pPr>
      <w:r>
        <w:rPr>
          <w:sz w:val="24"/>
          <w:szCs w:val="24"/>
          <w:lang w:val="en-US"/>
        </w:rPr>
        <w:t xml:space="preserve">At any point during this process, the school may visit the home to conduct regular safe and well checks as part of their safeguarding responsibilities. </w:t>
      </w:r>
    </w:p>
    <w:p w14:paraId="5AE52B27" w14:textId="77777777" w:rsidR="00064A92" w:rsidRDefault="00C4089D" w:rsidP="00064A92">
      <w:pPr>
        <w:rPr>
          <w:sz w:val="24"/>
          <w:szCs w:val="24"/>
          <w:lang w:val="en-US"/>
        </w:rPr>
      </w:pPr>
      <w:r>
        <w:rPr>
          <w:sz w:val="24"/>
          <w:szCs w:val="24"/>
          <w:lang w:val="en-US"/>
        </w:rPr>
        <w:t>All absences will be assessed against current DfE guidance</w:t>
      </w:r>
      <w:r w:rsidR="00064A92">
        <w:rPr>
          <w:sz w:val="24"/>
          <w:szCs w:val="24"/>
          <w:lang w:val="en-US"/>
        </w:rPr>
        <w:t>;</w:t>
      </w:r>
    </w:p>
    <w:p w14:paraId="6D88E5D6" w14:textId="307B757B" w:rsidR="007122E7" w:rsidRDefault="00064A92" w:rsidP="00064A92">
      <w:pPr>
        <w:rPr>
          <w:i/>
          <w:iCs/>
          <w:sz w:val="24"/>
          <w:szCs w:val="24"/>
        </w:rPr>
      </w:pPr>
      <w:r w:rsidRPr="00064A92">
        <w:rPr>
          <w:i/>
          <w:iCs/>
          <w:sz w:val="24"/>
          <w:szCs w:val="24"/>
          <w:lang w:val="en-US"/>
        </w:rPr>
        <w:t>W</w:t>
      </w:r>
      <w:proofErr w:type="spellStart"/>
      <w:r w:rsidRPr="00064A92">
        <w:rPr>
          <w:i/>
          <w:iCs/>
          <w:sz w:val="24"/>
          <w:szCs w:val="24"/>
        </w:rPr>
        <w:t>hen</w:t>
      </w:r>
      <w:proofErr w:type="spellEnd"/>
      <w:r w:rsidRPr="00064A92">
        <w:rPr>
          <w:i/>
          <w:iCs/>
          <w:sz w:val="24"/>
          <w:szCs w:val="24"/>
        </w:rPr>
        <w:t xml:space="preserve"> a child receives 10 unauthorised absences in any rolling </w:t>
      </w:r>
      <w:proofErr w:type="gramStart"/>
      <w:r w:rsidRPr="00064A92">
        <w:rPr>
          <w:i/>
          <w:iCs/>
          <w:sz w:val="24"/>
          <w:szCs w:val="24"/>
        </w:rPr>
        <w:t>10 week</w:t>
      </w:r>
      <w:proofErr w:type="gramEnd"/>
      <w:r w:rsidRPr="00064A92">
        <w:rPr>
          <w:i/>
          <w:iCs/>
          <w:sz w:val="24"/>
          <w:szCs w:val="24"/>
        </w:rPr>
        <w:t xml:space="preserve"> period, the school must </w:t>
      </w:r>
      <w:r w:rsidRPr="00BF6FED">
        <w:rPr>
          <w:i/>
          <w:iCs/>
          <w:sz w:val="24"/>
          <w:szCs w:val="24"/>
        </w:rPr>
        <w:t>conside</w:t>
      </w:r>
      <w:r w:rsidRPr="00064A92">
        <w:rPr>
          <w:i/>
          <w:iCs/>
          <w:sz w:val="24"/>
          <w:szCs w:val="24"/>
        </w:rPr>
        <w:t>r the next steps.</w:t>
      </w:r>
      <w:r w:rsidRPr="00064A92">
        <w:rPr>
          <w:i/>
          <w:iCs/>
          <w:sz w:val="24"/>
          <w:szCs w:val="24"/>
          <w:lang w:val="en-US"/>
        </w:rPr>
        <w:t xml:space="preserve"> </w:t>
      </w:r>
      <w:r w:rsidRPr="00064A92">
        <w:rPr>
          <w:i/>
          <w:iCs/>
          <w:sz w:val="24"/>
          <w:szCs w:val="24"/>
        </w:rPr>
        <w:t>This could include unauthorised absence (O codes), unauthorised lateness (U codes), unauthorised term time leave (G codes) or a combination of these codes.</w:t>
      </w:r>
    </w:p>
    <w:p w14:paraId="0B56AC9B" w14:textId="3E5917ED" w:rsidR="00064A92" w:rsidRDefault="00064A92" w:rsidP="00064A92">
      <w:pPr>
        <w:rPr>
          <w:i/>
          <w:iCs/>
          <w:sz w:val="24"/>
          <w:szCs w:val="24"/>
          <w:lang w:val="en-US"/>
        </w:rPr>
      </w:pPr>
    </w:p>
    <w:p w14:paraId="7AF7B32A" w14:textId="755E188B" w:rsidR="00273224" w:rsidRDefault="00273224" w:rsidP="00064A92">
      <w:pPr>
        <w:rPr>
          <w:i/>
          <w:iCs/>
          <w:sz w:val="24"/>
          <w:szCs w:val="24"/>
          <w:lang w:val="en-US"/>
        </w:rPr>
      </w:pPr>
    </w:p>
    <w:p w14:paraId="35E07D1D" w14:textId="77777777" w:rsidR="00273224" w:rsidRPr="00064A92" w:rsidRDefault="00273224" w:rsidP="00064A92">
      <w:pPr>
        <w:rPr>
          <w:i/>
          <w:iCs/>
          <w:sz w:val="24"/>
          <w:szCs w:val="24"/>
          <w:lang w:val="en-US"/>
        </w:rPr>
      </w:pPr>
    </w:p>
    <w:p w14:paraId="6F8B109B" w14:textId="77777777" w:rsidR="007D4F12" w:rsidRDefault="007D4F12" w:rsidP="007122E7">
      <w:pPr>
        <w:pStyle w:val="ListParagraph"/>
        <w:ind w:left="0"/>
        <w:rPr>
          <w:b/>
          <w:bCs/>
          <w:sz w:val="24"/>
          <w:szCs w:val="24"/>
          <w:lang w:val="en-US"/>
        </w:rPr>
      </w:pPr>
    </w:p>
    <w:p w14:paraId="146734E9" w14:textId="3EF8F2E5" w:rsidR="007122E7" w:rsidRPr="00F13B34" w:rsidRDefault="00331900" w:rsidP="007122E7">
      <w:pPr>
        <w:pStyle w:val="ListParagraph"/>
        <w:ind w:left="0"/>
        <w:rPr>
          <w:b/>
          <w:bCs/>
          <w:sz w:val="24"/>
          <w:szCs w:val="24"/>
          <w:lang w:val="en-US"/>
        </w:rPr>
      </w:pPr>
      <w:r w:rsidRPr="00F13B34">
        <w:rPr>
          <w:b/>
          <w:bCs/>
          <w:sz w:val="24"/>
          <w:szCs w:val="24"/>
          <w:lang w:val="en-US"/>
        </w:rPr>
        <w:t>5.</w:t>
      </w:r>
      <w:r w:rsidR="00803C2E" w:rsidRPr="00F13B34">
        <w:rPr>
          <w:b/>
          <w:bCs/>
          <w:sz w:val="24"/>
          <w:szCs w:val="24"/>
          <w:lang w:val="en-US"/>
        </w:rPr>
        <w:t>6</w:t>
      </w:r>
      <w:r w:rsidRPr="00F13B34">
        <w:rPr>
          <w:b/>
          <w:bCs/>
          <w:sz w:val="24"/>
          <w:szCs w:val="24"/>
          <w:lang w:val="en-US"/>
        </w:rPr>
        <w:t xml:space="preserve"> </w:t>
      </w:r>
      <w:r w:rsidR="007122E7" w:rsidRPr="00F13B34">
        <w:rPr>
          <w:b/>
          <w:bCs/>
          <w:sz w:val="24"/>
          <w:szCs w:val="24"/>
          <w:lang w:val="en-US"/>
        </w:rPr>
        <w:t>Leave of absence (including holidays in term time)</w:t>
      </w:r>
    </w:p>
    <w:p w14:paraId="2A95AA6D" w14:textId="5C85266A" w:rsidR="00701B40" w:rsidRDefault="00095A3D" w:rsidP="00617529">
      <w:pPr>
        <w:pStyle w:val="ListParagraph"/>
        <w:ind w:left="0"/>
        <w:rPr>
          <w:sz w:val="24"/>
          <w:szCs w:val="24"/>
          <w:lang w:val="en-US"/>
        </w:rPr>
      </w:pPr>
      <w:r w:rsidRPr="00F13B34">
        <w:rPr>
          <w:sz w:val="24"/>
          <w:szCs w:val="24"/>
          <w:lang w:val="en-US"/>
        </w:rPr>
        <w:t xml:space="preserve">The </w:t>
      </w:r>
      <w:r w:rsidR="00C81ED5">
        <w:rPr>
          <w:sz w:val="24"/>
          <w:szCs w:val="24"/>
          <w:lang w:val="en-US"/>
        </w:rPr>
        <w:t>law states that parents do not have the right to take their child out of school for term time holidays</w:t>
      </w:r>
      <w:r w:rsidR="00701B40">
        <w:rPr>
          <w:sz w:val="24"/>
          <w:szCs w:val="24"/>
          <w:lang w:val="en-US"/>
        </w:rPr>
        <w:t xml:space="preserve">. The </w:t>
      </w:r>
      <w:r w:rsidRPr="00F13B34">
        <w:rPr>
          <w:sz w:val="24"/>
          <w:szCs w:val="24"/>
          <w:lang w:val="en-US"/>
        </w:rPr>
        <w:t xml:space="preserve">Trust </w:t>
      </w:r>
      <w:r w:rsidR="00E91E06">
        <w:rPr>
          <w:sz w:val="24"/>
          <w:szCs w:val="24"/>
          <w:lang w:val="en-US"/>
        </w:rPr>
        <w:t>does n</w:t>
      </w:r>
      <w:r w:rsidRPr="00F13B34">
        <w:rPr>
          <w:sz w:val="24"/>
          <w:szCs w:val="24"/>
          <w:lang w:val="en-US"/>
        </w:rPr>
        <w:t xml:space="preserve">ot </w:t>
      </w:r>
      <w:proofErr w:type="spellStart"/>
      <w:r w:rsidRPr="00F13B34">
        <w:rPr>
          <w:sz w:val="24"/>
          <w:szCs w:val="24"/>
          <w:lang w:val="en-US"/>
        </w:rPr>
        <w:t>authorise</w:t>
      </w:r>
      <w:proofErr w:type="spellEnd"/>
      <w:r w:rsidRPr="00F13B34">
        <w:rPr>
          <w:sz w:val="24"/>
          <w:szCs w:val="24"/>
          <w:lang w:val="en-US"/>
        </w:rPr>
        <w:t xml:space="preserve"> holidays in term time</w:t>
      </w:r>
      <w:r w:rsidR="00617529" w:rsidRPr="00F13B34">
        <w:rPr>
          <w:sz w:val="24"/>
          <w:szCs w:val="24"/>
          <w:lang w:val="en-US"/>
        </w:rPr>
        <w:t xml:space="preserve">.  Our schools </w:t>
      </w:r>
      <w:r w:rsidRPr="00F13B34">
        <w:rPr>
          <w:sz w:val="24"/>
          <w:szCs w:val="24"/>
          <w:lang w:val="en-US"/>
        </w:rPr>
        <w:t xml:space="preserve">will </w:t>
      </w:r>
      <w:r w:rsidR="00617529" w:rsidRPr="00F13B34">
        <w:rPr>
          <w:sz w:val="24"/>
          <w:szCs w:val="24"/>
          <w:lang w:val="en-US"/>
        </w:rPr>
        <w:t xml:space="preserve">refer any cases of </w:t>
      </w:r>
      <w:proofErr w:type="spellStart"/>
      <w:r w:rsidR="00617529" w:rsidRPr="00F13B34">
        <w:rPr>
          <w:sz w:val="24"/>
          <w:szCs w:val="24"/>
          <w:lang w:val="en-US"/>
        </w:rPr>
        <w:t>unauthorised</w:t>
      </w:r>
      <w:proofErr w:type="spellEnd"/>
      <w:r w:rsidR="00617529" w:rsidRPr="00F13B34">
        <w:rPr>
          <w:sz w:val="24"/>
          <w:szCs w:val="24"/>
          <w:lang w:val="en-US"/>
        </w:rPr>
        <w:t xml:space="preserve"> holiday absence that meet</w:t>
      </w:r>
      <w:r w:rsidR="00C0332E" w:rsidRPr="00F13B34">
        <w:rPr>
          <w:sz w:val="24"/>
          <w:szCs w:val="24"/>
          <w:lang w:val="en-US"/>
        </w:rPr>
        <w:t xml:space="preserve"> </w:t>
      </w:r>
      <w:r w:rsidR="0054057C" w:rsidRPr="00F13B34">
        <w:rPr>
          <w:sz w:val="24"/>
          <w:szCs w:val="24"/>
          <w:lang w:val="en-US"/>
        </w:rPr>
        <w:t>Local Authority</w:t>
      </w:r>
      <w:r w:rsidR="00617529" w:rsidRPr="00F13B34">
        <w:rPr>
          <w:sz w:val="24"/>
          <w:szCs w:val="24"/>
          <w:lang w:val="en-US"/>
        </w:rPr>
        <w:t xml:space="preserve"> thresholds for the issuing of </w:t>
      </w:r>
      <w:r w:rsidRPr="00F13B34">
        <w:rPr>
          <w:sz w:val="24"/>
          <w:szCs w:val="24"/>
          <w:lang w:val="en-US"/>
        </w:rPr>
        <w:t>a Fixed Penalty Notice</w:t>
      </w:r>
      <w:r w:rsidR="00701B40">
        <w:rPr>
          <w:sz w:val="24"/>
          <w:szCs w:val="24"/>
          <w:lang w:val="en-US"/>
        </w:rPr>
        <w:t>.</w:t>
      </w:r>
    </w:p>
    <w:p w14:paraId="7F5F1B76" w14:textId="77777777" w:rsidR="00701B40" w:rsidRDefault="00701B40" w:rsidP="00617529">
      <w:pPr>
        <w:pStyle w:val="ListParagraph"/>
        <w:ind w:left="0"/>
        <w:rPr>
          <w:sz w:val="24"/>
          <w:szCs w:val="24"/>
          <w:lang w:val="en-US"/>
        </w:rPr>
      </w:pPr>
    </w:p>
    <w:p w14:paraId="0E09839D" w14:textId="71ACB69F" w:rsidR="00701B40" w:rsidRDefault="00701B40" w:rsidP="00617529">
      <w:pPr>
        <w:pStyle w:val="ListParagraph"/>
        <w:ind w:left="0"/>
        <w:rPr>
          <w:sz w:val="24"/>
          <w:szCs w:val="24"/>
          <w:lang w:val="en-US"/>
        </w:rPr>
      </w:pPr>
      <w:r>
        <w:rPr>
          <w:sz w:val="24"/>
          <w:szCs w:val="24"/>
          <w:lang w:val="en-US"/>
        </w:rPr>
        <w:t xml:space="preserve">Under new DfE Guidance, Local Authorities will only issue two fixed penalty notices in a rolling </w:t>
      </w:r>
      <w:proofErr w:type="gramStart"/>
      <w:r>
        <w:rPr>
          <w:sz w:val="24"/>
          <w:szCs w:val="24"/>
          <w:lang w:val="en-US"/>
        </w:rPr>
        <w:t>3 year</w:t>
      </w:r>
      <w:proofErr w:type="gramEnd"/>
      <w:r>
        <w:rPr>
          <w:sz w:val="24"/>
          <w:szCs w:val="24"/>
          <w:lang w:val="en-US"/>
        </w:rPr>
        <w:t xml:space="preserve"> period. Fixed penalty notices are issued per parent, per child </w:t>
      </w:r>
      <w:r w:rsidRPr="00F13B34">
        <w:rPr>
          <w:sz w:val="24"/>
          <w:szCs w:val="24"/>
          <w:lang w:val="en-US"/>
        </w:rPr>
        <w:t>for any leave of absence of 5 days or more.</w:t>
      </w:r>
    </w:p>
    <w:p w14:paraId="00CE2408" w14:textId="77777777" w:rsidR="00701B40" w:rsidRDefault="00701B40" w:rsidP="00617529">
      <w:pPr>
        <w:pStyle w:val="ListParagraph"/>
        <w:ind w:left="0"/>
        <w:rPr>
          <w:sz w:val="24"/>
          <w:szCs w:val="24"/>
          <w:lang w:val="en-US"/>
        </w:rPr>
      </w:pPr>
    </w:p>
    <w:p w14:paraId="43C86C51" w14:textId="3C4905E5" w:rsidR="007F6032" w:rsidRDefault="00701B40" w:rsidP="00617529">
      <w:pPr>
        <w:pStyle w:val="ListParagraph"/>
        <w:ind w:left="0"/>
        <w:rPr>
          <w:sz w:val="24"/>
          <w:szCs w:val="24"/>
          <w:lang w:val="en-US"/>
        </w:rPr>
      </w:pPr>
      <w:r>
        <w:rPr>
          <w:sz w:val="24"/>
          <w:szCs w:val="24"/>
          <w:lang w:val="en-US"/>
        </w:rPr>
        <w:t>Offence 1 – FPN of</w:t>
      </w:r>
      <w:r w:rsidR="00617529" w:rsidRPr="00F13B34">
        <w:rPr>
          <w:sz w:val="24"/>
          <w:szCs w:val="24"/>
          <w:lang w:val="en-US"/>
        </w:rPr>
        <w:t xml:space="preserve"> </w:t>
      </w:r>
      <w:r w:rsidR="00095A3D" w:rsidRPr="00F13B34">
        <w:rPr>
          <w:sz w:val="24"/>
          <w:szCs w:val="24"/>
          <w:lang w:val="en-US"/>
        </w:rPr>
        <w:t>£</w:t>
      </w:r>
      <w:r w:rsidR="00C81ED5">
        <w:rPr>
          <w:sz w:val="24"/>
          <w:szCs w:val="24"/>
          <w:lang w:val="en-US"/>
        </w:rPr>
        <w:t xml:space="preserve">160 </w:t>
      </w:r>
      <w:r w:rsidR="00095A3D" w:rsidRPr="00F13B34">
        <w:rPr>
          <w:sz w:val="24"/>
          <w:szCs w:val="24"/>
          <w:lang w:val="en-US"/>
        </w:rPr>
        <w:t xml:space="preserve">per parent/per child This FPN will </w:t>
      </w:r>
      <w:r w:rsidR="00C81ED5">
        <w:rPr>
          <w:sz w:val="24"/>
          <w:szCs w:val="24"/>
          <w:lang w:val="en-US"/>
        </w:rPr>
        <w:t>be reduced</w:t>
      </w:r>
      <w:r w:rsidR="00095A3D" w:rsidRPr="00F13B34">
        <w:rPr>
          <w:sz w:val="24"/>
          <w:szCs w:val="24"/>
          <w:lang w:val="en-US"/>
        </w:rPr>
        <w:t xml:space="preserve"> to £</w:t>
      </w:r>
      <w:r w:rsidR="00C81ED5">
        <w:rPr>
          <w:sz w:val="24"/>
          <w:szCs w:val="24"/>
          <w:lang w:val="en-US"/>
        </w:rPr>
        <w:t>80</w:t>
      </w:r>
      <w:r w:rsidR="00095A3D" w:rsidRPr="00F13B34">
        <w:rPr>
          <w:sz w:val="24"/>
          <w:szCs w:val="24"/>
          <w:lang w:val="en-US"/>
        </w:rPr>
        <w:t xml:space="preserve"> per parent/per child </w:t>
      </w:r>
      <w:r w:rsidR="00C81ED5">
        <w:rPr>
          <w:sz w:val="24"/>
          <w:szCs w:val="24"/>
          <w:lang w:val="en-US"/>
        </w:rPr>
        <w:t>if</w:t>
      </w:r>
      <w:r w:rsidR="00095A3D" w:rsidRPr="00F13B34">
        <w:rPr>
          <w:sz w:val="24"/>
          <w:szCs w:val="24"/>
          <w:lang w:val="en-US"/>
        </w:rPr>
        <w:t xml:space="preserve"> paid within 21 days.</w:t>
      </w:r>
      <w:r w:rsidR="007F6032" w:rsidRPr="00F13B34">
        <w:rPr>
          <w:sz w:val="24"/>
          <w:szCs w:val="24"/>
          <w:lang w:val="en-US"/>
        </w:rPr>
        <w:t xml:space="preserve"> </w:t>
      </w:r>
    </w:p>
    <w:p w14:paraId="5873F36A" w14:textId="469F4232" w:rsidR="00701B40" w:rsidRDefault="00701B40" w:rsidP="00617529">
      <w:pPr>
        <w:pStyle w:val="ListParagraph"/>
        <w:ind w:left="0"/>
        <w:rPr>
          <w:sz w:val="24"/>
          <w:szCs w:val="24"/>
          <w:lang w:val="en-US"/>
        </w:rPr>
      </w:pPr>
      <w:r>
        <w:rPr>
          <w:sz w:val="24"/>
          <w:szCs w:val="24"/>
          <w:lang w:val="en-US"/>
        </w:rPr>
        <w:t>Offence 2 – FPN of £160 per parent/per child. No reduction.</w:t>
      </w:r>
    </w:p>
    <w:p w14:paraId="66BB5539" w14:textId="363FCB2D" w:rsidR="00701B40" w:rsidRPr="00F13B34" w:rsidRDefault="00701B40" w:rsidP="00617529">
      <w:pPr>
        <w:pStyle w:val="ListParagraph"/>
        <w:ind w:left="0"/>
        <w:rPr>
          <w:sz w:val="24"/>
          <w:szCs w:val="24"/>
          <w:lang w:val="en-US"/>
        </w:rPr>
      </w:pPr>
      <w:r>
        <w:rPr>
          <w:sz w:val="24"/>
          <w:szCs w:val="24"/>
          <w:lang w:val="en-US"/>
        </w:rPr>
        <w:t xml:space="preserve">Offence 3 – LA will consider prosecution through magistrates’ court. </w:t>
      </w:r>
    </w:p>
    <w:p w14:paraId="6BF2D118" w14:textId="5A09EBC5" w:rsidR="00433630" w:rsidRPr="00F13B34" w:rsidRDefault="007F6032" w:rsidP="00433630">
      <w:pPr>
        <w:rPr>
          <w:sz w:val="24"/>
          <w:szCs w:val="24"/>
          <w:lang w:val="en-US"/>
        </w:rPr>
      </w:pPr>
      <w:r w:rsidRPr="00F13B34">
        <w:rPr>
          <w:sz w:val="24"/>
          <w:szCs w:val="24"/>
          <w:lang w:val="en-US"/>
        </w:rPr>
        <w:t xml:space="preserve">If parents do </w:t>
      </w:r>
      <w:r w:rsidR="00C81ED5">
        <w:rPr>
          <w:sz w:val="24"/>
          <w:szCs w:val="24"/>
          <w:lang w:val="en-US"/>
        </w:rPr>
        <w:t>decide</w:t>
      </w:r>
      <w:r w:rsidRPr="00F13B34">
        <w:rPr>
          <w:sz w:val="24"/>
          <w:szCs w:val="24"/>
          <w:lang w:val="en-US"/>
        </w:rPr>
        <w:t xml:space="preserve"> to take their child out of school during term time, </w:t>
      </w:r>
      <w:r w:rsidR="00C81ED5">
        <w:rPr>
          <w:sz w:val="24"/>
          <w:szCs w:val="24"/>
          <w:lang w:val="en-US"/>
        </w:rPr>
        <w:t xml:space="preserve">school should be notified by the completion of a </w:t>
      </w:r>
      <w:r w:rsidR="008E13FB" w:rsidRPr="00F13B34">
        <w:rPr>
          <w:sz w:val="24"/>
          <w:szCs w:val="24"/>
          <w:lang w:val="en-US"/>
        </w:rPr>
        <w:t xml:space="preserve">leave of absence </w:t>
      </w:r>
      <w:r w:rsidR="00C81ED5">
        <w:rPr>
          <w:sz w:val="24"/>
          <w:szCs w:val="24"/>
          <w:lang w:val="en-US"/>
        </w:rPr>
        <w:t>request form</w:t>
      </w:r>
      <w:r w:rsidR="008E13FB" w:rsidRPr="00F13B34">
        <w:rPr>
          <w:sz w:val="24"/>
          <w:szCs w:val="24"/>
          <w:lang w:val="en-US"/>
        </w:rPr>
        <w:t xml:space="preserve"> at least 20 days prior to the date of absence. </w:t>
      </w:r>
      <w:r w:rsidR="00C458BD" w:rsidRPr="00F13B34">
        <w:rPr>
          <w:sz w:val="24"/>
          <w:szCs w:val="24"/>
          <w:lang w:val="en-US"/>
        </w:rPr>
        <w:t>Leave of absence request forms m</w:t>
      </w:r>
      <w:r w:rsidRPr="00F13B34">
        <w:rPr>
          <w:sz w:val="24"/>
          <w:szCs w:val="24"/>
          <w:lang w:val="en-US"/>
        </w:rPr>
        <w:t>ust</w:t>
      </w:r>
      <w:r w:rsidR="00C458BD" w:rsidRPr="00F13B34">
        <w:rPr>
          <w:sz w:val="24"/>
          <w:szCs w:val="24"/>
          <w:lang w:val="en-US"/>
        </w:rPr>
        <w:t xml:space="preserve"> be collected </w:t>
      </w:r>
      <w:r w:rsidRPr="00F13B34">
        <w:rPr>
          <w:sz w:val="24"/>
          <w:szCs w:val="24"/>
          <w:lang w:val="en-US"/>
        </w:rPr>
        <w:t xml:space="preserve">in person </w:t>
      </w:r>
      <w:r w:rsidR="00C458BD" w:rsidRPr="00F13B34">
        <w:rPr>
          <w:sz w:val="24"/>
          <w:szCs w:val="24"/>
          <w:lang w:val="en-US"/>
        </w:rPr>
        <w:t>from the school office</w:t>
      </w:r>
      <w:r w:rsidR="00D227AE" w:rsidRPr="00F13B34">
        <w:rPr>
          <w:sz w:val="24"/>
          <w:szCs w:val="24"/>
          <w:lang w:val="en-US"/>
        </w:rPr>
        <w:t>, and not given out by class teachers</w:t>
      </w:r>
      <w:r w:rsidR="00C458BD" w:rsidRPr="00F13B34">
        <w:rPr>
          <w:sz w:val="24"/>
          <w:szCs w:val="24"/>
          <w:lang w:val="en-US"/>
        </w:rPr>
        <w:t>.</w:t>
      </w:r>
      <w:r w:rsidR="004A61D1">
        <w:rPr>
          <w:sz w:val="24"/>
          <w:szCs w:val="24"/>
          <w:lang w:val="en-US"/>
        </w:rPr>
        <w:t xml:space="preserve"> </w:t>
      </w:r>
    </w:p>
    <w:p w14:paraId="7E362DA5" w14:textId="62E05DDD" w:rsidR="00331900" w:rsidRPr="00F13B34" w:rsidRDefault="007F6032" w:rsidP="00433630">
      <w:pPr>
        <w:rPr>
          <w:sz w:val="24"/>
          <w:szCs w:val="24"/>
          <w:lang w:val="en-US"/>
        </w:rPr>
      </w:pPr>
      <w:r w:rsidRPr="00F13B34">
        <w:rPr>
          <w:sz w:val="24"/>
          <w:szCs w:val="24"/>
          <w:lang w:val="en-US"/>
        </w:rPr>
        <w:t xml:space="preserve">Where a leave of absence request is deemed to be due to </w:t>
      </w:r>
      <w:r w:rsidR="00B7488C" w:rsidRPr="00242232">
        <w:rPr>
          <w:sz w:val="24"/>
          <w:szCs w:val="24"/>
          <w:u w:val="single"/>
          <w:lang w:val="en-US"/>
        </w:rPr>
        <w:t xml:space="preserve">very </w:t>
      </w:r>
      <w:r w:rsidRPr="00F13B34">
        <w:rPr>
          <w:sz w:val="24"/>
          <w:szCs w:val="24"/>
          <w:lang w:val="en-US"/>
        </w:rPr>
        <w:t xml:space="preserve">exceptional circumstances, the headteacher will consult with the Trust EWO </w:t>
      </w:r>
      <w:r w:rsidR="00617529" w:rsidRPr="00F13B34">
        <w:rPr>
          <w:sz w:val="24"/>
          <w:szCs w:val="24"/>
          <w:lang w:val="en-US"/>
        </w:rPr>
        <w:t xml:space="preserve">on a case-by-case basis </w:t>
      </w:r>
      <w:r w:rsidRPr="00F13B34">
        <w:rPr>
          <w:sz w:val="24"/>
          <w:szCs w:val="24"/>
          <w:lang w:val="en-US"/>
        </w:rPr>
        <w:t>to ascertain whether the FPN can be waived</w:t>
      </w:r>
      <w:r w:rsidR="00B7488C">
        <w:rPr>
          <w:sz w:val="24"/>
          <w:szCs w:val="24"/>
          <w:lang w:val="en-US"/>
        </w:rPr>
        <w:t xml:space="preserve"> or an ‘</w:t>
      </w:r>
      <w:proofErr w:type="spellStart"/>
      <w:r w:rsidR="00B7488C">
        <w:rPr>
          <w:sz w:val="24"/>
          <w:szCs w:val="24"/>
          <w:lang w:val="en-US"/>
        </w:rPr>
        <w:t>authorised</w:t>
      </w:r>
      <w:proofErr w:type="spellEnd"/>
      <w:r w:rsidR="00B7488C">
        <w:rPr>
          <w:sz w:val="24"/>
          <w:szCs w:val="24"/>
          <w:lang w:val="en-US"/>
        </w:rPr>
        <w:t xml:space="preserve"> absence’ code used</w:t>
      </w:r>
      <w:r w:rsidR="004A61D1">
        <w:rPr>
          <w:sz w:val="24"/>
          <w:szCs w:val="24"/>
          <w:lang w:val="en-US"/>
        </w:rPr>
        <w:t xml:space="preserve"> as per new coding guidance. </w:t>
      </w:r>
    </w:p>
    <w:p w14:paraId="0A59C4BB" w14:textId="45090D35" w:rsidR="00B96EAA" w:rsidRDefault="00617529" w:rsidP="00777AFA">
      <w:pPr>
        <w:rPr>
          <w:sz w:val="24"/>
          <w:szCs w:val="24"/>
          <w:lang w:val="en-US"/>
        </w:rPr>
      </w:pPr>
      <w:r w:rsidRPr="00F13B34">
        <w:rPr>
          <w:sz w:val="24"/>
          <w:szCs w:val="24"/>
          <w:lang w:val="en-US"/>
        </w:rPr>
        <w:t>Famil</w:t>
      </w:r>
      <w:r w:rsidR="00BB3C4B" w:rsidRPr="00F13B34">
        <w:rPr>
          <w:sz w:val="24"/>
          <w:szCs w:val="24"/>
          <w:lang w:val="en-US"/>
        </w:rPr>
        <w:t>i</w:t>
      </w:r>
      <w:r w:rsidRPr="00F13B34">
        <w:rPr>
          <w:sz w:val="24"/>
          <w:szCs w:val="24"/>
          <w:lang w:val="en-US"/>
        </w:rPr>
        <w:t xml:space="preserve">es requesting leave of absence </w:t>
      </w:r>
      <w:r w:rsidR="00BB3C4B" w:rsidRPr="00F13B34">
        <w:rPr>
          <w:sz w:val="24"/>
          <w:szCs w:val="24"/>
          <w:lang w:val="en-US"/>
        </w:rPr>
        <w:t xml:space="preserve">for the purposes of Religious Observance should speak to their Head of School for guidance. </w:t>
      </w:r>
    </w:p>
    <w:p w14:paraId="074C90AF" w14:textId="57251833" w:rsidR="007D4F12" w:rsidRDefault="007D4F12" w:rsidP="00777AFA">
      <w:pPr>
        <w:rPr>
          <w:sz w:val="24"/>
          <w:szCs w:val="24"/>
          <w:lang w:val="en-US"/>
        </w:rPr>
      </w:pPr>
      <w:r>
        <w:rPr>
          <w:sz w:val="24"/>
          <w:szCs w:val="24"/>
          <w:lang w:val="en-US"/>
        </w:rPr>
        <w:t xml:space="preserve">If a child is reported as ill but there is reasonable belief/evidence that the family are on holiday, the school has the right to apply for a Fixed Penalty Notice to be issued. </w:t>
      </w:r>
      <w:r w:rsidR="001746B1">
        <w:rPr>
          <w:sz w:val="24"/>
          <w:szCs w:val="24"/>
          <w:lang w:val="en-US"/>
        </w:rPr>
        <w:t>The LA will then assess the validity of the request.</w:t>
      </w:r>
      <w:r w:rsidR="00242232">
        <w:rPr>
          <w:sz w:val="24"/>
          <w:szCs w:val="24"/>
          <w:lang w:val="en-US"/>
        </w:rPr>
        <w:t xml:space="preserve"> The school </w:t>
      </w:r>
      <w:r w:rsidR="00DA64F3">
        <w:rPr>
          <w:sz w:val="24"/>
          <w:szCs w:val="24"/>
          <w:lang w:val="en-US"/>
        </w:rPr>
        <w:t>can</w:t>
      </w:r>
      <w:r w:rsidR="00242232">
        <w:rPr>
          <w:sz w:val="24"/>
          <w:szCs w:val="24"/>
          <w:lang w:val="en-US"/>
        </w:rPr>
        <w:t xml:space="preserve"> conduct home visits as part of this process. </w:t>
      </w:r>
    </w:p>
    <w:p w14:paraId="028F0B4B" w14:textId="77777777" w:rsidR="00064A92" w:rsidRPr="00701B40" w:rsidRDefault="00064A92" w:rsidP="00777AFA">
      <w:pPr>
        <w:rPr>
          <w:sz w:val="24"/>
          <w:szCs w:val="24"/>
          <w:lang w:val="en-US"/>
        </w:rPr>
      </w:pPr>
    </w:p>
    <w:p w14:paraId="585F8FB7" w14:textId="02C1FE55" w:rsidR="00385B74" w:rsidRDefault="00AB580B" w:rsidP="00777AFA">
      <w:pPr>
        <w:rPr>
          <w:b/>
          <w:bCs/>
          <w:sz w:val="24"/>
          <w:szCs w:val="24"/>
          <w:u w:val="single"/>
          <w:lang w:val="en-US"/>
        </w:rPr>
      </w:pPr>
      <w:r w:rsidRPr="00F13B34">
        <w:rPr>
          <w:b/>
          <w:bCs/>
          <w:sz w:val="24"/>
          <w:szCs w:val="24"/>
          <w:u w:val="single"/>
          <w:lang w:val="en-US"/>
        </w:rPr>
        <w:t>6</w:t>
      </w:r>
      <w:r w:rsidR="00803C2E" w:rsidRPr="00F13B34">
        <w:rPr>
          <w:b/>
          <w:bCs/>
          <w:sz w:val="24"/>
          <w:szCs w:val="24"/>
          <w:u w:val="single"/>
          <w:lang w:val="en-US"/>
        </w:rPr>
        <w:t>.</w:t>
      </w:r>
      <w:r w:rsidRPr="00F13B34">
        <w:rPr>
          <w:b/>
          <w:bCs/>
          <w:sz w:val="24"/>
          <w:szCs w:val="24"/>
          <w:u w:val="single"/>
          <w:lang w:val="en-US"/>
        </w:rPr>
        <w:t xml:space="preserve"> </w:t>
      </w:r>
      <w:r w:rsidR="004815F1" w:rsidRPr="00F13B34">
        <w:rPr>
          <w:b/>
          <w:bCs/>
          <w:sz w:val="24"/>
          <w:szCs w:val="24"/>
          <w:u w:val="single"/>
          <w:lang w:val="en-US"/>
        </w:rPr>
        <w:t>CHILDREN</w:t>
      </w:r>
      <w:r w:rsidR="00CC630F" w:rsidRPr="00F13B34">
        <w:rPr>
          <w:b/>
          <w:bCs/>
          <w:sz w:val="24"/>
          <w:szCs w:val="24"/>
          <w:u w:val="single"/>
          <w:lang w:val="en-US"/>
        </w:rPr>
        <w:t xml:space="preserve"> MISSING</w:t>
      </w:r>
      <w:r w:rsidR="004815F1" w:rsidRPr="00F13B34">
        <w:rPr>
          <w:b/>
          <w:bCs/>
          <w:sz w:val="24"/>
          <w:szCs w:val="24"/>
          <w:u w:val="single"/>
          <w:lang w:val="en-US"/>
        </w:rPr>
        <w:t xml:space="preserve"> FROM EDUCATION</w:t>
      </w:r>
      <w:r w:rsidR="003D0DBB" w:rsidRPr="00F13B34">
        <w:rPr>
          <w:b/>
          <w:bCs/>
          <w:sz w:val="24"/>
          <w:szCs w:val="24"/>
          <w:u w:val="single"/>
          <w:lang w:val="en-US"/>
        </w:rPr>
        <w:t>/ABSENT FROM EDUCATION</w:t>
      </w:r>
    </w:p>
    <w:p w14:paraId="67A40454" w14:textId="77777777" w:rsidR="00701B40" w:rsidRDefault="00701B40" w:rsidP="00701B40">
      <w:pPr>
        <w:pStyle w:val="NoSpacing"/>
        <w:jc w:val="both"/>
        <w:rPr>
          <w:sz w:val="24"/>
          <w:szCs w:val="24"/>
        </w:rPr>
      </w:pPr>
      <w:r w:rsidRPr="00F13B34">
        <w:rPr>
          <w:sz w:val="24"/>
          <w:szCs w:val="24"/>
          <w:lang w:val="en-US"/>
        </w:rPr>
        <w:t>Children/students who cannot be located, or their families contacted, will be considered missing</w:t>
      </w:r>
      <w:r>
        <w:rPr>
          <w:sz w:val="24"/>
          <w:szCs w:val="24"/>
          <w:lang w:val="en-US"/>
        </w:rPr>
        <w:t xml:space="preserve"> from education</w:t>
      </w:r>
      <w:r w:rsidRPr="00F13B34">
        <w:rPr>
          <w:sz w:val="24"/>
          <w:szCs w:val="24"/>
          <w:lang w:val="en-US"/>
        </w:rPr>
        <w:t xml:space="preserve">. The LA Children Missing from Education Team will be informed and will pursue the matter in accordance with specific Local Authority procedures. </w:t>
      </w:r>
      <w:r>
        <w:rPr>
          <w:sz w:val="24"/>
          <w:szCs w:val="24"/>
        </w:rPr>
        <w:t>If the family/ child is still deemed missing after 20 school days they may lose their school place and be removed from the school roll.</w:t>
      </w:r>
    </w:p>
    <w:p w14:paraId="1A46E7BB" w14:textId="77777777" w:rsidR="00701B40" w:rsidRPr="003F1F04" w:rsidRDefault="00701B40" w:rsidP="00701B40">
      <w:pPr>
        <w:pStyle w:val="NoSpacing"/>
        <w:jc w:val="both"/>
        <w:rPr>
          <w:sz w:val="24"/>
          <w:szCs w:val="24"/>
        </w:rPr>
      </w:pPr>
    </w:p>
    <w:p w14:paraId="2D34A2EA" w14:textId="77777777" w:rsidR="00701B40" w:rsidRDefault="00701B40" w:rsidP="00701B40">
      <w:pPr>
        <w:rPr>
          <w:sz w:val="24"/>
          <w:szCs w:val="24"/>
        </w:rPr>
      </w:pPr>
      <w:r w:rsidRPr="00F13B34">
        <w:rPr>
          <w:sz w:val="24"/>
          <w:szCs w:val="24"/>
        </w:rPr>
        <w:t>Similarly, schools will pay particular attention to those pupils whose persistent absence is impacting severely upon their education</w:t>
      </w:r>
      <w:r>
        <w:rPr>
          <w:sz w:val="24"/>
          <w:szCs w:val="24"/>
        </w:rPr>
        <w:t>, and classed as ‘absent from education’.</w:t>
      </w:r>
    </w:p>
    <w:p w14:paraId="459CD330" w14:textId="6818CE47" w:rsidR="00914AC5" w:rsidRPr="00701B40" w:rsidRDefault="00701B40" w:rsidP="00777AFA">
      <w:pPr>
        <w:rPr>
          <w:b/>
          <w:bCs/>
          <w:sz w:val="24"/>
          <w:szCs w:val="24"/>
          <w:u w:val="single"/>
          <w:lang w:val="en-US"/>
        </w:rPr>
      </w:pPr>
      <w:r w:rsidRPr="00F13B34">
        <w:rPr>
          <w:sz w:val="24"/>
          <w:szCs w:val="24"/>
        </w:rPr>
        <w:t>These cases will be discussed with SLT/Safeguarding leads and Trust EWO to ensure that appropriate and robust action is taken to address concerns.</w:t>
      </w:r>
    </w:p>
    <w:p w14:paraId="621B024A" w14:textId="620BC652" w:rsidR="00CC630F" w:rsidRPr="00F13B34" w:rsidRDefault="00CC630F" w:rsidP="00777AFA">
      <w:pPr>
        <w:rPr>
          <w:i/>
          <w:iCs/>
          <w:sz w:val="24"/>
          <w:szCs w:val="24"/>
        </w:rPr>
      </w:pPr>
      <w:r w:rsidRPr="00914AC5">
        <w:rPr>
          <w:b/>
          <w:bCs/>
          <w:i/>
          <w:iCs/>
          <w:sz w:val="24"/>
          <w:szCs w:val="24"/>
        </w:rPr>
        <w:t>KCSIE Sept 202</w:t>
      </w:r>
      <w:r w:rsidR="001746B1">
        <w:rPr>
          <w:b/>
          <w:bCs/>
          <w:i/>
          <w:iCs/>
          <w:sz w:val="24"/>
          <w:szCs w:val="24"/>
        </w:rPr>
        <w:t>5</w:t>
      </w:r>
      <w:r w:rsidRPr="00F13B34">
        <w:rPr>
          <w:i/>
          <w:iCs/>
          <w:sz w:val="24"/>
          <w:szCs w:val="24"/>
        </w:rPr>
        <w:t xml:space="preserve">: Children being absent from education for prolonged periods and/or on repeat occasions can act as a vital warning sign to a range of safeguarding issues including neglect, child sexual and child criminal exploitation - particularly county lines. It is important the school or college’s response to persistently absent pupils and children missing education supports identifying such abuse, and in the case of absent pupils, helps prevent the risk of them becoming a child missing education in the future. This includes when problems are first emerging but also where children are already known </w:t>
      </w:r>
      <w:r w:rsidRPr="00F13B34">
        <w:rPr>
          <w:i/>
          <w:iCs/>
          <w:sz w:val="24"/>
          <w:szCs w:val="24"/>
        </w:rPr>
        <w:lastRenderedPageBreak/>
        <w:t xml:space="preserve">to </w:t>
      </w:r>
      <w:r w:rsidR="0054057C" w:rsidRPr="00F13B34">
        <w:rPr>
          <w:i/>
          <w:iCs/>
          <w:sz w:val="24"/>
          <w:szCs w:val="24"/>
        </w:rPr>
        <w:t>Local Authority</w:t>
      </w:r>
      <w:r w:rsidRPr="00F13B34">
        <w:rPr>
          <w:i/>
          <w:iCs/>
          <w:sz w:val="24"/>
          <w:szCs w:val="24"/>
        </w:rPr>
        <w:t xml:space="preserve"> children’s social care and need a social worker (such as a child who is a child in need or who has a child protection plan, or is a looked after child), where being absent from education may increase known safeguarding risks within the family or in the community.</w:t>
      </w:r>
    </w:p>
    <w:p w14:paraId="451A9E0A" w14:textId="77777777" w:rsidR="00F14F73" w:rsidRDefault="00F14F73" w:rsidP="0036148A">
      <w:pPr>
        <w:rPr>
          <w:sz w:val="24"/>
          <w:szCs w:val="24"/>
        </w:rPr>
      </w:pPr>
    </w:p>
    <w:p w14:paraId="7C026F6E" w14:textId="4C466EEF" w:rsidR="00F13B34" w:rsidRPr="00F13B34" w:rsidRDefault="003D0DBB" w:rsidP="0036148A">
      <w:pPr>
        <w:rPr>
          <w:b/>
          <w:bCs/>
          <w:sz w:val="24"/>
          <w:szCs w:val="24"/>
          <w:u w:val="single"/>
          <w:lang w:val="en-US"/>
        </w:rPr>
      </w:pPr>
      <w:r w:rsidRPr="00F13B34">
        <w:rPr>
          <w:sz w:val="24"/>
          <w:szCs w:val="24"/>
        </w:rPr>
        <w:t xml:space="preserve">These cases will be discussed with SLT/Safeguarding leads and Trust EWO to ensure that appropriate </w:t>
      </w:r>
      <w:r w:rsidR="002A4F72" w:rsidRPr="00F13B34">
        <w:rPr>
          <w:sz w:val="24"/>
          <w:szCs w:val="24"/>
        </w:rPr>
        <w:t xml:space="preserve">and robust </w:t>
      </w:r>
      <w:r w:rsidRPr="00F13B34">
        <w:rPr>
          <w:sz w:val="24"/>
          <w:szCs w:val="24"/>
        </w:rPr>
        <w:t xml:space="preserve">action is taken to address </w:t>
      </w:r>
      <w:r w:rsidR="00C43799" w:rsidRPr="00F13B34">
        <w:rPr>
          <w:sz w:val="24"/>
          <w:szCs w:val="24"/>
        </w:rPr>
        <w:t>concerns</w:t>
      </w:r>
      <w:r w:rsidRPr="00F13B34">
        <w:rPr>
          <w:sz w:val="24"/>
          <w:szCs w:val="24"/>
        </w:rPr>
        <w:t>.</w:t>
      </w:r>
    </w:p>
    <w:p w14:paraId="5D8FBA2D" w14:textId="77777777" w:rsidR="00F14F73" w:rsidRDefault="00F14F73" w:rsidP="005E62A3">
      <w:pPr>
        <w:rPr>
          <w:b/>
          <w:bCs/>
          <w:sz w:val="24"/>
          <w:szCs w:val="24"/>
          <w:u w:val="single"/>
          <w:lang w:val="en-US"/>
        </w:rPr>
      </w:pPr>
    </w:p>
    <w:p w14:paraId="63BC79E3" w14:textId="292DCFF5" w:rsidR="005E62A3" w:rsidRDefault="005E62A3" w:rsidP="005E62A3">
      <w:pPr>
        <w:rPr>
          <w:b/>
          <w:bCs/>
          <w:sz w:val="24"/>
          <w:szCs w:val="24"/>
          <w:u w:val="single"/>
          <w:lang w:val="en-US"/>
        </w:rPr>
      </w:pPr>
      <w:r w:rsidRPr="00F14F73">
        <w:rPr>
          <w:b/>
          <w:bCs/>
          <w:sz w:val="24"/>
          <w:szCs w:val="24"/>
          <w:u w:val="single"/>
          <w:lang w:val="en-US"/>
        </w:rPr>
        <w:t>7. ELECTIVE HOME EDUCATION</w:t>
      </w:r>
    </w:p>
    <w:p w14:paraId="0A90CB59" w14:textId="7433F70A" w:rsidR="003E190A" w:rsidRDefault="003E190A" w:rsidP="005E62A3">
      <w:pPr>
        <w:rPr>
          <w:b/>
          <w:bCs/>
          <w:sz w:val="24"/>
          <w:szCs w:val="24"/>
          <w:u w:val="single"/>
          <w:lang w:val="en-US"/>
        </w:rPr>
      </w:pPr>
      <w:r w:rsidRPr="006A335C">
        <w:rPr>
          <w:sz w:val="24"/>
          <w:szCs w:val="24"/>
          <w:lang w:val="en-US"/>
        </w:rPr>
        <w:t>Should</w:t>
      </w:r>
      <w:r>
        <w:rPr>
          <w:sz w:val="24"/>
          <w:szCs w:val="24"/>
          <w:lang w:val="en-US"/>
        </w:rPr>
        <w:t xml:space="preserve"> </w:t>
      </w:r>
      <w:r w:rsidRPr="006A335C">
        <w:rPr>
          <w:sz w:val="24"/>
          <w:szCs w:val="24"/>
          <w:lang w:val="en-US"/>
        </w:rPr>
        <w:t xml:space="preserve">a parent </w:t>
      </w:r>
      <w:r>
        <w:rPr>
          <w:sz w:val="24"/>
          <w:szCs w:val="24"/>
          <w:lang w:val="en-US"/>
        </w:rPr>
        <w:t>decide</w:t>
      </w:r>
      <w:r w:rsidRPr="006A335C">
        <w:rPr>
          <w:sz w:val="24"/>
          <w:szCs w:val="24"/>
          <w:lang w:val="en-US"/>
        </w:rPr>
        <w:t xml:space="preserve"> to educate their child at home, the</w:t>
      </w:r>
      <w:r>
        <w:rPr>
          <w:sz w:val="24"/>
          <w:szCs w:val="24"/>
          <w:lang w:val="en-US"/>
        </w:rPr>
        <w:t>y should be directed to contact the relevant Local Authority Home Elective Home Education team for advice. The school should remain impartial and neither persuade or dissuade the family from choosing this option.</w:t>
      </w:r>
    </w:p>
    <w:p w14:paraId="0EFA7758" w14:textId="3F27D2AA" w:rsidR="003E190A" w:rsidRPr="003E190A" w:rsidRDefault="003E190A" w:rsidP="005E62A3">
      <w:pPr>
        <w:rPr>
          <w:sz w:val="24"/>
          <w:szCs w:val="24"/>
          <w:lang w:val="en-US"/>
        </w:rPr>
      </w:pPr>
      <w:r>
        <w:rPr>
          <w:sz w:val="24"/>
          <w:szCs w:val="24"/>
          <w:lang w:val="en-US"/>
        </w:rPr>
        <w:t>A pupil may be removed from the school register;</w:t>
      </w:r>
    </w:p>
    <w:p w14:paraId="75EF3E0A" w14:textId="77777777" w:rsidR="003E190A" w:rsidRDefault="003F7038" w:rsidP="003E190A">
      <w:pPr>
        <w:spacing w:after="0"/>
        <w:rPr>
          <w:i/>
          <w:iCs/>
          <w:sz w:val="24"/>
          <w:szCs w:val="24"/>
        </w:rPr>
      </w:pPr>
      <w:r w:rsidRPr="003E190A">
        <w:rPr>
          <w:i/>
          <w:iCs/>
          <w:sz w:val="24"/>
          <w:szCs w:val="24"/>
        </w:rPr>
        <w:t>Relevant regulation 9(1)(f)</w:t>
      </w:r>
    </w:p>
    <w:p w14:paraId="364BBB71" w14:textId="762C04DC" w:rsidR="003F7038" w:rsidRPr="003E190A" w:rsidRDefault="003F7038" w:rsidP="005E62A3">
      <w:pPr>
        <w:rPr>
          <w:b/>
          <w:bCs/>
          <w:i/>
          <w:iCs/>
          <w:sz w:val="26"/>
          <w:szCs w:val="26"/>
          <w:u w:val="single"/>
          <w:lang w:val="en-US"/>
        </w:rPr>
      </w:pPr>
      <w:r w:rsidRPr="003E190A">
        <w:rPr>
          <w:i/>
          <w:iCs/>
          <w:sz w:val="24"/>
          <w:szCs w:val="24"/>
        </w:rPr>
        <w:t>240. Where the pupil’s parent has informed the school in writing that the pupil will no longer attend the school after a certain day and will receive education otherwise than at a school and that day has passed, and there is no school attendance order naming the school in force in relation to the pupil.</w:t>
      </w:r>
    </w:p>
    <w:p w14:paraId="70937B55" w14:textId="4C1B2837" w:rsidR="005E62A3" w:rsidRPr="006A335C" w:rsidRDefault="003E190A" w:rsidP="005E62A3">
      <w:pPr>
        <w:rPr>
          <w:sz w:val="24"/>
          <w:szCs w:val="24"/>
          <w:lang w:val="en-US"/>
        </w:rPr>
      </w:pPr>
      <w:r>
        <w:rPr>
          <w:sz w:val="24"/>
          <w:szCs w:val="24"/>
          <w:lang w:val="en-US"/>
        </w:rPr>
        <w:t>If a parent does confirm in writing that they are choosing to home educate, t</w:t>
      </w:r>
      <w:r w:rsidR="005E62A3" w:rsidRPr="006A335C">
        <w:rPr>
          <w:sz w:val="24"/>
          <w:szCs w:val="24"/>
          <w:lang w:val="en-US"/>
        </w:rPr>
        <w:t xml:space="preserve">he school may then remove the child from the school roll immediately, informing </w:t>
      </w:r>
      <w:r w:rsidR="001746B1">
        <w:rPr>
          <w:sz w:val="24"/>
          <w:szCs w:val="24"/>
          <w:lang w:val="en-US"/>
        </w:rPr>
        <w:t xml:space="preserve">the LA </w:t>
      </w:r>
      <w:r w:rsidR="005E62A3" w:rsidRPr="006A335C">
        <w:rPr>
          <w:sz w:val="24"/>
          <w:szCs w:val="24"/>
          <w:lang w:val="en-US"/>
        </w:rPr>
        <w:t>Elective Home Education</w:t>
      </w:r>
      <w:r w:rsidR="001746B1">
        <w:rPr>
          <w:sz w:val="24"/>
          <w:szCs w:val="24"/>
          <w:lang w:val="en-US"/>
        </w:rPr>
        <w:t xml:space="preserve"> officer</w:t>
      </w:r>
      <w:r w:rsidR="005E62A3" w:rsidRPr="006A335C">
        <w:rPr>
          <w:sz w:val="24"/>
          <w:szCs w:val="24"/>
          <w:lang w:val="en-US"/>
        </w:rPr>
        <w:t xml:space="preserve">. The school is under no obligation to keep the child’s place open. </w:t>
      </w:r>
    </w:p>
    <w:p w14:paraId="513D17CD" w14:textId="77777777" w:rsidR="00EC7C10" w:rsidRDefault="00EC7C10" w:rsidP="00F4618A">
      <w:pPr>
        <w:jc w:val="center"/>
        <w:rPr>
          <w:b/>
          <w:bCs/>
          <w:sz w:val="28"/>
          <w:szCs w:val="28"/>
          <w:u w:val="single"/>
          <w:lang w:val="en-US"/>
        </w:rPr>
      </w:pPr>
    </w:p>
    <w:p w14:paraId="7F8A90B6" w14:textId="77777777" w:rsidR="00EC7C10" w:rsidRDefault="00EC7C10" w:rsidP="00F4618A">
      <w:pPr>
        <w:jc w:val="center"/>
        <w:rPr>
          <w:b/>
          <w:bCs/>
          <w:sz w:val="28"/>
          <w:szCs w:val="28"/>
          <w:u w:val="single"/>
          <w:lang w:val="en-US"/>
        </w:rPr>
      </w:pPr>
    </w:p>
    <w:p w14:paraId="52762254" w14:textId="77777777" w:rsidR="00EC7C10" w:rsidRDefault="00EC7C10" w:rsidP="00F4618A">
      <w:pPr>
        <w:jc w:val="center"/>
        <w:rPr>
          <w:b/>
          <w:bCs/>
          <w:sz w:val="28"/>
          <w:szCs w:val="28"/>
          <w:u w:val="single"/>
          <w:lang w:val="en-US"/>
        </w:rPr>
      </w:pPr>
    </w:p>
    <w:p w14:paraId="108D6E4F" w14:textId="77777777" w:rsidR="00EC7C10" w:rsidRDefault="00EC7C10" w:rsidP="00F4618A">
      <w:pPr>
        <w:jc w:val="center"/>
        <w:rPr>
          <w:b/>
          <w:bCs/>
          <w:sz w:val="28"/>
          <w:szCs w:val="28"/>
          <w:u w:val="single"/>
          <w:lang w:val="en-US"/>
        </w:rPr>
      </w:pPr>
    </w:p>
    <w:p w14:paraId="16756516" w14:textId="77777777" w:rsidR="00EC7C10" w:rsidRDefault="00EC7C10" w:rsidP="00F4618A">
      <w:pPr>
        <w:jc w:val="center"/>
        <w:rPr>
          <w:b/>
          <w:bCs/>
          <w:sz w:val="28"/>
          <w:szCs w:val="28"/>
          <w:u w:val="single"/>
          <w:lang w:val="en-US"/>
        </w:rPr>
      </w:pPr>
    </w:p>
    <w:p w14:paraId="7A62E7CB" w14:textId="77777777" w:rsidR="00EC7C10" w:rsidRDefault="00EC7C10" w:rsidP="00F4618A">
      <w:pPr>
        <w:jc w:val="center"/>
        <w:rPr>
          <w:b/>
          <w:bCs/>
          <w:sz w:val="28"/>
          <w:szCs w:val="28"/>
          <w:u w:val="single"/>
          <w:lang w:val="en-US"/>
        </w:rPr>
      </w:pPr>
    </w:p>
    <w:p w14:paraId="61F16FAD" w14:textId="77777777" w:rsidR="00EC7C10" w:rsidRDefault="00EC7C10" w:rsidP="00F4618A">
      <w:pPr>
        <w:jc w:val="center"/>
        <w:rPr>
          <w:b/>
          <w:bCs/>
          <w:sz w:val="28"/>
          <w:szCs w:val="28"/>
          <w:u w:val="single"/>
          <w:lang w:val="en-US"/>
        </w:rPr>
      </w:pPr>
    </w:p>
    <w:p w14:paraId="33744076" w14:textId="77777777" w:rsidR="00EC7C10" w:rsidRDefault="00EC7C10" w:rsidP="00F4618A">
      <w:pPr>
        <w:jc w:val="center"/>
        <w:rPr>
          <w:b/>
          <w:bCs/>
          <w:sz w:val="28"/>
          <w:szCs w:val="28"/>
          <w:u w:val="single"/>
          <w:lang w:val="en-US"/>
        </w:rPr>
      </w:pPr>
    </w:p>
    <w:p w14:paraId="72EDA7DA" w14:textId="77777777" w:rsidR="00EC7C10" w:rsidRDefault="00EC7C10" w:rsidP="00F4618A">
      <w:pPr>
        <w:jc w:val="center"/>
        <w:rPr>
          <w:b/>
          <w:bCs/>
          <w:sz w:val="28"/>
          <w:szCs w:val="28"/>
          <w:u w:val="single"/>
          <w:lang w:val="en-US"/>
        </w:rPr>
      </w:pPr>
    </w:p>
    <w:p w14:paraId="0966167F" w14:textId="77777777" w:rsidR="00EC7C10" w:rsidRDefault="00EC7C10" w:rsidP="00F4618A">
      <w:pPr>
        <w:jc w:val="center"/>
        <w:rPr>
          <w:b/>
          <w:bCs/>
          <w:sz w:val="28"/>
          <w:szCs w:val="28"/>
          <w:u w:val="single"/>
          <w:lang w:val="en-US"/>
        </w:rPr>
      </w:pPr>
    </w:p>
    <w:p w14:paraId="548AB0F0" w14:textId="77777777" w:rsidR="00EC7C10" w:rsidRDefault="00EC7C10" w:rsidP="00F4618A">
      <w:pPr>
        <w:jc w:val="center"/>
        <w:rPr>
          <w:b/>
          <w:bCs/>
          <w:sz w:val="28"/>
          <w:szCs w:val="28"/>
          <w:u w:val="single"/>
          <w:lang w:val="en-US"/>
        </w:rPr>
      </w:pPr>
    </w:p>
    <w:p w14:paraId="5383AE99" w14:textId="77777777" w:rsidR="00EC7C10" w:rsidRDefault="00EC7C10" w:rsidP="00F4618A">
      <w:pPr>
        <w:jc w:val="center"/>
        <w:rPr>
          <w:b/>
          <w:bCs/>
          <w:sz w:val="28"/>
          <w:szCs w:val="28"/>
          <w:u w:val="single"/>
          <w:lang w:val="en-US"/>
        </w:rPr>
      </w:pPr>
    </w:p>
    <w:p w14:paraId="62158EB1" w14:textId="77777777" w:rsidR="00EC7C10" w:rsidRDefault="00EC7C10" w:rsidP="00F4618A">
      <w:pPr>
        <w:jc w:val="center"/>
        <w:rPr>
          <w:b/>
          <w:bCs/>
          <w:sz w:val="28"/>
          <w:szCs w:val="28"/>
          <w:u w:val="single"/>
          <w:lang w:val="en-US"/>
        </w:rPr>
      </w:pPr>
    </w:p>
    <w:p w14:paraId="2F2ED714" w14:textId="77777777" w:rsidR="00EC7C10" w:rsidRDefault="00EC7C10" w:rsidP="00F4618A">
      <w:pPr>
        <w:jc w:val="center"/>
        <w:rPr>
          <w:b/>
          <w:bCs/>
          <w:sz w:val="28"/>
          <w:szCs w:val="28"/>
          <w:u w:val="single"/>
          <w:lang w:val="en-US"/>
        </w:rPr>
      </w:pPr>
    </w:p>
    <w:p w14:paraId="12AABA63" w14:textId="6DE637D2" w:rsidR="00EC7C10" w:rsidRDefault="00EC7C10" w:rsidP="00C24435">
      <w:pPr>
        <w:rPr>
          <w:b/>
          <w:bCs/>
          <w:sz w:val="28"/>
          <w:szCs w:val="28"/>
          <w:u w:val="single"/>
          <w:lang w:val="en-US"/>
        </w:rPr>
      </w:pPr>
    </w:p>
    <w:p w14:paraId="33F86D93" w14:textId="77777777" w:rsidR="00F14F73" w:rsidRDefault="00F14F73" w:rsidP="00F4618A">
      <w:pPr>
        <w:jc w:val="center"/>
        <w:rPr>
          <w:b/>
          <w:bCs/>
          <w:sz w:val="28"/>
          <w:szCs w:val="28"/>
          <w:u w:val="single"/>
          <w:lang w:val="en-US"/>
        </w:rPr>
      </w:pPr>
    </w:p>
    <w:p w14:paraId="06E62C4B" w14:textId="77777777" w:rsidR="00EC7C10" w:rsidRDefault="00EC7C10" w:rsidP="00F4618A">
      <w:pPr>
        <w:jc w:val="center"/>
        <w:rPr>
          <w:b/>
          <w:bCs/>
          <w:sz w:val="28"/>
          <w:szCs w:val="28"/>
          <w:u w:val="single"/>
          <w:lang w:val="en-US"/>
        </w:rPr>
      </w:pPr>
    </w:p>
    <w:p w14:paraId="3B586187" w14:textId="3ABD2FF9" w:rsidR="0000378C" w:rsidRPr="0011554C" w:rsidRDefault="00470140" w:rsidP="00F4618A">
      <w:pPr>
        <w:jc w:val="center"/>
        <w:rPr>
          <w:b/>
          <w:bCs/>
          <w:sz w:val="28"/>
          <w:szCs w:val="28"/>
          <w:u w:val="single"/>
          <w:lang w:val="en-US"/>
        </w:rPr>
      </w:pPr>
      <w:r>
        <w:rPr>
          <w:rFonts w:cstheme="minorHAnsi"/>
          <w:b/>
          <w:bCs/>
          <w:noProof/>
          <w:sz w:val="30"/>
          <w:szCs w:val="30"/>
          <w:lang w:val="en-US"/>
        </w:rPr>
        <w:lastRenderedPageBreak/>
        <mc:AlternateContent>
          <mc:Choice Requires="wps">
            <w:drawing>
              <wp:anchor distT="0" distB="0" distL="114300" distR="114300" simplePos="0" relativeHeight="251711488" behindDoc="0" locked="0" layoutInCell="1" allowOverlap="1" wp14:anchorId="65B3ADE1" wp14:editId="2029F430">
                <wp:simplePos x="0" y="0"/>
                <wp:positionH relativeFrom="column">
                  <wp:posOffset>2880995</wp:posOffset>
                </wp:positionH>
                <wp:positionV relativeFrom="paragraph">
                  <wp:posOffset>5694680</wp:posOffset>
                </wp:positionV>
                <wp:extent cx="0" cy="327660"/>
                <wp:effectExtent l="76200" t="0" r="76200" b="53340"/>
                <wp:wrapNone/>
                <wp:docPr id="22" name="Straight Arrow Connector 22"/>
                <wp:cNvGraphicFramePr/>
                <a:graphic xmlns:a="http://schemas.openxmlformats.org/drawingml/2006/main">
                  <a:graphicData uri="http://schemas.microsoft.com/office/word/2010/wordprocessingShape">
                    <wps:wsp>
                      <wps:cNvCnPr/>
                      <wps:spPr>
                        <a:xfrm>
                          <a:off x="0" y="0"/>
                          <a:ext cx="0" cy="3276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620AC6D" id="_x0000_t32" coordsize="21600,21600" o:spt="32" o:oned="t" path="m,l21600,21600e" filled="f">
                <v:path arrowok="t" fillok="f" o:connecttype="none"/>
                <o:lock v:ext="edit" shapetype="t"/>
              </v:shapetype>
              <v:shape id="Straight Arrow Connector 22" o:spid="_x0000_s1026" type="#_x0000_t32" style="position:absolute;margin-left:226.85pt;margin-top:448.4pt;width:0;height:25.8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" strokecolor="black [3213]" strokeweight=".5pt">
                <v:stroke endarrow="block" joinstyle="miter"/>
              </v:shape>
            </w:pict>
          </mc:Fallback>
        </mc:AlternateContent>
      </w:r>
      <w:r w:rsidRPr="001F4E6F">
        <w:rPr>
          <w:rFonts w:cstheme="minorHAnsi"/>
          <w:b/>
          <w:bCs/>
          <w:noProof/>
          <w:sz w:val="30"/>
          <w:szCs w:val="30"/>
          <w:lang w:val="en-US"/>
        </w:rPr>
        <mc:AlternateContent>
          <mc:Choice Requires="wps">
            <w:drawing>
              <wp:anchor distT="45720" distB="45720" distL="114300" distR="114300" simplePos="0" relativeHeight="251712512" behindDoc="0" locked="0" layoutInCell="1" allowOverlap="1" wp14:anchorId="6B842B4B" wp14:editId="6710F344">
                <wp:simplePos x="0" y="0"/>
                <wp:positionH relativeFrom="column">
                  <wp:posOffset>-635</wp:posOffset>
                </wp:positionH>
                <wp:positionV relativeFrom="paragraph">
                  <wp:posOffset>3961765</wp:posOffset>
                </wp:positionV>
                <wp:extent cx="5958840" cy="1821815"/>
                <wp:effectExtent l="0" t="0" r="22860" b="2603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821815"/>
                        </a:xfrm>
                        <a:prstGeom prst="rect">
                          <a:avLst/>
                        </a:prstGeom>
                        <a:solidFill>
                          <a:schemeClr val="bg2"/>
                        </a:solidFill>
                        <a:ln w="12700">
                          <a:solidFill>
                            <a:srgbClr val="000000"/>
                          </a:solidFill>
                          <a:miter lim="800000"/>
                          <a:headEnd/>
                          <a:tailEnd/>
                        </a:ln>
                      </wps:spPr>
                      <wps:txbx>
                        <w:txbxContent>
                          <w:p w14:paraId="3EBCAE96" w14:textId="0233B1D8" w:rsidR="00C05A1D" w:rsidRDefault="00C05A1D" w:rsidP="00C05A1D">
                            <w:pPr>
                              <w:jc w:val="center"/>
                              <w:rPr>
                                <w:rFonts w:cstheme="minorHAnsi"/>
                                <w:b/>
                                <w:bCs/>
                                <w:sz w:val="24"/>
                                <w:szCs w:val="24"/>
                                <w:lang w:val="en-US"/>
                              </w:rPr>
                            </w:pPr>
                            <w:r>
                              <w:rPr>
                                <w:rFonts w:cstheme="minorHAnsi"/>
                                <w:b/>
                                <w:bCs/>
                                <w:sz w:val="24"/>
                                <w:szCs w:val="24"/>
                                <w:lang w:val="en-US"/>
                              </w:rPr>
                              <w:t>FACILITATE SUPPORT</w:t>
                            </w:r>
                          </w:p>
                          <w:p w14:paraId="52254774" w14:textId="6D9B102D" w:rsidR="00E3448D" w:rsidRPr="00AC3E44" w:rsidRDefault="00FD3E2A" w:rsidP="00E3448D">
                            <w:pPr>
                              <w:spacing w:after="0"/>
                              <w:rPr>
                                <w:rFonts w:cstheme="minorHAnsi"/>
                                <w:b/>
                                <w:bCs/>
                                <w:lang w:val="en-US"/>
                              </w:rPr>
                            </w:pPr>
                            <w:r w:rsidRPr="00AC3E44">
                              <w:rPr>
                                <w:rFonts w:cstheme="minorHAnsi"/>
                                <w:b/>
                                <w:bCs/>
                                <w:lang w:val="en-US"/>
                              </w:rPr>
                              <w:t>When attendance continues to fall and is at risk of reaching 90%</w:t>
                            </w:r>
                            <w:r w:rsidR="00AC3E44">
                              <w:rPr>
                                <w:rFonts w:cstheme="minorHAnsi"/>
                                <w:b/>
                                <w:bCs/>
                                <w:lang w:val="en-US"/>
                              </w:rPr>
                              <w:t xml:space="preserve"> or below;</w:t>
                            </w:r>
                          </w:p>
                          <w:p w14:paraId="62C6716C" w14:textId="170912DC" w:rsidR="00C05A1D" w:rsidRPr="00E3448D" w:rsidRDefault="00C05A1D" w:rsidP="00E3448D">
                            <w:pPr>
                              <w:spacing w:after="0"/>
                              <w:rPr>
                                <w:rFonts w:cstheme="minorHAnsi"/>
                                <w:b/>
                                <w:bCs/>
                                <w:sz w:val="24"/>
                                <w:szCs w:val="24"/>
                                <w:lang w:val="en-US"/>
                              </w:rPr>
                            </w:pPr>
                            <w:r>
                              <w:rPr>
                                <w:rFonts w:cstheme="minorHAnsi"/>
                                <w:i/>
                                <w:iCs/>
                                <w:lang w:val="en-US"/>
                              </w:rPr>
                              <w:t xml:space="preserve">~ Remove barriers in school, and </w:t>
                            </w:r>
                            <w:r w:rsidR="00F96640">
                              <w:rPr>
                                <w:rFonts w:cstheme="minorHAnsi"/>
                                <w:i/>
                                <w:iCs/>
                                <w:lang w:val="en-US"/>
                              </w:rPr>
                              <w:t xml:space="preserve">help </w:t>
                            </w:r>
                            <w:r>
                              <w:rPr>
                                <w:rFonts w:cstheme="minorHAnsi"/>
                                <w:i/>
                                <w:iCs/>
                                <w:lang w:val="en-US"/>
                              </w:rPr>
                              <w:t>pupils and parent</w:t>
                            </w:r>
                            <w:r w:rsidR="00F96640">
                              <w:rPr>
                                <w:rFonts w:cstheme="minorHAnsi"/>
                                <w:i/>
                                <w:iCs/>
                                <w:lang w:val="en-US"/>
                              </w:rPr>
                              <w:t>s</w:t>
                            </w:r>
                            <w:r>
                              <w:rPr>
                                <w:rFonts w:cstheme="minorHAnsi"/>
                                <w:i/>
                                <w:iCs/>
                                <w:lang w:val="en-US"/>
                              </w:rPr>
                              <w:t xml:space="preserve"> to overcome the barriers outside of school</w:t>
                            </w:r>
                            <w:r w:rsidRPr="00C05A1D">
                              <w:rPr>
                                <w:rFonts w:cstheme="minorHAnsi"/>
                                <w:i/>
                                <w:iCs/>
                                <w:lang w:val="en-US"/>
                              </w:rPr>
                              <w:t xml:space="preserve"> </w:t>
                            </w:r>
                            <w:r w:rsidR="00F96640">
                              <w:rPr>
                                <w:rFonts w:cstheme="minorHAnsi"/>
                                <w:i/>
                                <w:iCs/>
                                <w:lang w:val="en-US"/>
                              </w:rPr>
                              <w:t>through the offer of</w:t>
                            </w:r>
                            <w:r w:rsidRPr="00C05A1D">
                              <w:rPr>
                                <w:rFonts w:cstheme="minorHAnsi"/>
                                <w:i/>
                                <w:iCs/>
                                <w:lang w:val="en-US"/>
                              </w:rPr>
                              <w:t xml:space="preserve"> Early Help or other means of support</w:t>
                            </w:r>
                            <w:r>
                              <w:rPr>
                                <w:rFonts w:cstheme="minorHAnsi"/>
                                <w:i/>
                                <w:iCs/>
                                <w:lang w:val="en-US"/>
                              </w:rPr>
                              <w:t>.</w:t>
                            </w:r>
                          </w:p>
                          <w:p w14:paraId="6782872F" w14:textId="4AA57775" w:rsidR="00C05A1D" w:rsidRDefault="00C05A1D" w:rsidP="00F96640">
                            <w:pPr>
                              <w:spacing w:after="0" w:line="240" w:lineRule="auto"/>
                              <w:rPr>
                                <w:i/>
                                <w:iCs/>
                              </w:rPr>
                            </w:pPr>
                            <w:r w:rsidRPr="00C05A1D">
                              <w:rPr>
                                <w:i/>
                                <w:iCs/>
                              </w:rPr>
                              <w:t>~ Send out light touch letters 1</w:t>
                            </w:r>
                            <w:r w:rsidR="00470140">
                              <w:rPr>
                                <w:i/>
                                <w:iCs/>
                              </w:rPr>
                              <w:t xml:space="preserve"> and 2</w:t>
                            </w:r>
                            <w:r w:rsidRPr="00C05A1D">
                              <w:rPr>
                                <w:i/>
                                <w:iCs/>
                              </w:rPr>
                              <w:t xml:space="preserve"> </w:t>
                            </w:r>
                            <w:r w:rsidR="00F96640">
                              <w:rPr>
                                <w:i/>
                                <w:iCs/>
                              </w:rPr>
                              <w:t>as</w:t>
                            </w:r>
                            <w:r>
                              <w:rPr>
                                <w:i/>
                                <w:iCs/>
                              </w:rPr>
                              <w:t xml:space="preserve"> </w:t>
                            </w:r>
                            <w:r w:rsidRPr="00C05A1D">
                              <w:rPr>
                                <w:i/>
                                <w:iCs/>
                              </w:rPr>
                              <w:t>necessary, with 3</w:t>
                            </w:r>
                            <w:r w:rsidR="00F96640">
                              <w:rPr>
                                <w:i/>
                                <w:iCs/>
                              </w:rPr>
                              <w:t>-4</w:t>
                            </w:r>
                            <w:r w:rsidRPr="00C05A1D">
                              <w:rPr>
                                <w:i/>
                                <w:iCs/>
                              </w:rPr>
                              <w:t xml:space="preserve"> week monitoring period between each letter and maintain regular contact with parents</w:t>
                            </w:r>
                            <w:r w:rsidR="00D92D1C">
                              <w:rPr>
                                <w:i/>
                                <w:iCs/>
                              </w:rPr>
                              <w:t xml:space="preserve"> through attendance meetings</w:t>
                            </w:r>
                            <w:r w:rsidRPr="00C05A1D">
                              <w:rPr>
                                <w:i/>
                                <w:iCs/>
                              </w:rPr>
                              <w:t xml:space="preserve">. </w:t>
                            </w:r>
                          </w:p>
                          <w:p w14:paraId="11776C0A" w14:textId="39D67203" w:rsidR="00F96640" w:rsidRDefault="00F96640" w:rsidP="00F96640">
                            <w:pPr>
                              <w:spacing w:after="0" w:line="240" w:lineRule="auto"/>
                              <w:rPr>
                                <w:i/>
                                <w:iCs/>
                              </w:rPr>
                            </w:pPr>
                            <w:r>
                              <w:rPr>
                                <w:i/>
                                <w:iCs/>
                              </w:rPr>
                              <w:t>~ If attendance improves, maintain regular monitoring.</w:t>
                            </w:r>
                          </w:p>
                          <w:p w14:paraId="41CA66AE" w14:textId="210CA3B8" w:rsidR="00F96640" w:rsidRDefault="00F96640" w:rsidP="00F96640">
                            <w:pPr>
                              <w:spacing w:after="0" w:line="240" w:lineRule="auto"/>
                              <w:rPr>
                                <w:i/>
                                <w:iCs/>
                              </w:rPr>
                            </w:pPr>
                            <w:r>
                              <w:rPr>
                                <w:i/>
                                <w:iCs/>
                              </w:rPr>
                              <w:t>~ If attendance/punctuality remains static or continues to decline, move to ‘formalise support</w:t>
                            </w:r>
                            <w:r w:rsidR="00470140">
                              <w:rPr>
                                <w:i/>
                                <w:iCs/>
                              </w:rPr>
                              <w:t>’ and send letter 3</w:t>
                            </w:r>
                            <w:r>
                              <w:rPr>
                                <w:i/>
                                <w:iCs/>
                              </w:rPr>
                              <w:t>.</w:t>
                            </w:r>
                          </w:p>
                          <w:p w14:paraId="10965A45" w14:textId="77777777" w:rsidR="00F96640" w:rsidRPr="00C05A1D" w:rsidRDefault="00F96640" w:rsidP="00C05A1D">
                            <w:pPr>
                              <w:spacing w:line="240" w:lineRule="auto"/>
                              <w:rPr>
                                <w:i/>
                                <w:iCs/>
                              </w:rPr>
                            </w:pPr>
                          </w:p>
                          <w:p w14:paraId="75217CEF" w14:textId="77777777" w:rsidR="00C05A1D" w:rsidRDefault="00C05A1D" w:rsidP="00C05A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842B4B" id="_x0000_t202" coordsize="21600,21600" o:spt="202" path="m,l,21600r21600,l21600,xe">
                <v:stroke joinstyle="miter"/>
                <v:path gradientshapeok="t" o:connecttype="rect"/>
              </v:shapetype>
              <v:shape id="Text Box 17" o:spid="_x0000_s1026" type="#_x0000_t202" style="position:absolute;left:0;text-align:left;margin-left:-.05pt;margin-top:311.95pt;width:469.2pt;height:143.4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" fillcolor="#e7e6e6 [3214]" strokeweight="1pt">
                <v:textbox>
                  <w:txbxContent>
                    <w:p w14:paraId="3EBCAE96" w14:textId="0233B1D8" w:rsidR="00C05A1D" w:rsidRDefault="00C05A1D" w:rsidP="00C05A1D">
                      <w:pPr>
                        <w:jc w:val="center"/>
                        <w:rPr>
                          <w:rFonts w:cstheme="minorHAnsi"/>
                          <w:b/>
                          <w:bCs/>
                          <w:sz w:val="24"/>
                          <w:szCs w:val="24"/>
                          <w:lang w:val="en-US"/>
                        </w:rPr>
                      </w:pPr>
                      <w:r>
                        <w:rPr>
                          <w:rFonts w:cstheme="minorHAnsi"/>
                          <w:b/>
                          <w:bCs/>
                          <w:sz w:val="24"/>
                          <w:szCs w:val="24"/>
                          <w:lang w:val="en-US"/>
                        </w:rPr>
                        <w:t>FACILITATE SUPPORT</w:t>
                      </w:r>
                    </w:p>
                    <w:p w14:paraId="52254774" w14:textId="6D9B102D" w:rsidR="00E3448D" w:rsidRPr="00AC3E44" w:rsidRDefault="00FD3E2A" w:rsidP="00E3448D">
                      <w:pPr>
                        <w:spacing w:after="0"/>
                        <w:rPr>
                          <w:rFonts w:cstheme="minorHAnsi"/>
                          <w:b/>
                          <w:bCs/>
                          <w:lang w:val="en-US"/>
                        </w:rPr>
                      </w:pPr>
                      <w:r w:rsidRPr="00AC3E44">
                        <w:rPr>
                          <w:rFonts w:cstheme="minorHAnsi"/>
                          <w:b/>
                          <w:bCs/>
                          <w:lang w:val="en-US"/>
                        </w:rPr>
                        <w:t>When attendance continues to fall and is at risk of reaching 90%</w:t>
                      </w:r>
                      <w:r w:rsidR="00AC3E44">
                        <w:rPr>
                          <w:rFonts w:cstheme="minorHAnsi"/>
                          <w:b/>
                          <w:bCs/>
                          <w:lang w:val="en-US"/>
                        </w:rPr>
                        <w:t xml:space="preserve"> or below;</w:t>
                      </w:r>
                    </w:p>
                    <w:p w14:paraId="62C6716C" w14:textId="170912DC" w:rsidR="00C05A1D" w:rsidRPr="00E3448D" w:rsidRDefault="00C05A1D" w:rsidP="00E3448D">
                      <w:pPr>
                        <w:spacing w:after="0"/>
                        <w:rPr>
                          <w:rFonts w:cstheme="minorHAnsi"/>
                          <w:b/>
                          <w:bCs/>
                          <w:sz w:val="24"/>
                          <w:szCs w:val="24"/>
                          <w:lang w:val="en-US"/>
                        </w:rPr>
                      </w:pPr>
                      <w:r>
                        <w:rPr>
                          <w:rFonts w:cstheme="minorHAnsi"/>
                          <w:i/>
                          <w:iCs/>
                          <w:lang w:val="en-US"/>
                        </w:rPr>
                        <w:t xml:space="preserve">~ Remove barriers in school, and </w:t>
                      </w:r>
                      <w:r w:rsidR="00F96640">
                        <w:rPr>
                          <w:rFonts w:cstheme="minorHAnsi"/>
                          <w:i/>
                          <w:iCs/>
                          <w:lang w:val="en-US"/>
                        </w:rPr>
                        <w:t xml:space="preserve">help </w:t>
                      </w:r>
                      <w:r>
                        <w:rPr>
                          <w:rFonts w:cstheme="minorHAnsi"/>
                          <w:i/>
                          <w:iCs/>
                          <w:lang w:val="en-US"/>
                        </w:rPr>
                        <w:t>pupils and parent</w:t>
                      </w:r>
                      <w:r w:rsidR="00F96640">
                        <w:rPr>
                          <w:rFonts w:cstheme="minorHAnsi"/>
                          <w:i/>
                          <w:iCs/>
                          <w:lang w:val="en-US"/>
                        </w:rPr>
                        <w:t>s</w:t>
                      </w:r>
                      <w:r>
                        <w:rPr>
                          <w:rFonts w:cstheme="minorHAnsi"/>
                          <w:i/>
                          <w:iCs/>
                          <w:lang w:val="en-US"/>
                        </w:rPr>
                        <w:t xml:space="preserve"> to overcome the barriers outside of school</w:t>
                      </w:r>
                      <w:r w:rsidRPr="00C05A1D">
                        <w:rPr>
                          <w:rFonts w:cstheme="minorHAnsi"/>
                          <w:i/>
                          <w:iCs/>
                          <w:lang w:val="en-US"/>
                        </w:rPr>
                        <w:t xml:space="preserve"> </w:t>
                      </w:r>
                      <w:r w:rsidR="00F96640">
                        <w:rPr>
                          <w:rFonts w:cstheme="minorHAnsi"/>
                          <w:i/>
                          <w:iCs/>
                          <w:lang w:val="en-US"/>
                        </w:rPr>
                        <w:t>through the offer of</w:t>
                      </w:r>
                      <w:r w:rsidRPr="00C05A1D">
                        <w:rPr>
                          <w:rFonts w:cstheme="minorHAnsi"/>
                          <w:i/>
                          <w:iCs/>
                          <w:lang w:val="en-US"/>
                        </w:rPr>
                        <w:t xml:space="preserve"> Early Help or other means of support</w:t>
                      </w:r>
                      <w:r>
                        <w:rPr>
                          <w:rFonts w:cstheme="minorHAnsi"/>
                          <w:i/>
                          <w:iCs/>
                          <w:lang w:val="en-US"/>
                        </w:rPr>
                        <w:t>.</w:t>
                      </w:r>
                    </w:p>
                    <w:p w14:paraId="6782872F" w14:textId="4AA57775" w:rsidR="00C05A1D" w:rsidRDefault="00C05A1D" w:rsidP="00F96640">
                      <w:pPr>
                        <w:spacing w:after="0" w:line="240" w:lineRule="auto"/>
                        <w:rPr>
                          <w:i/>
                          <w:iCs/>
                        </w:rPr>
                      </w:pPr>
                      <w:r w:rsidRPr="00C05A1D">
                        <w:rPr>
                          <w:i/>
                          <w:iCs/>
                        </w:rPr>
                        <w:t>~ Send out light touch letters 1</w:t>
                      </w:r>
                      <w:r w:rsidR="00470140">
                        <w:rPr>
                          <w:i/>
                          <w:iCs/>
                        </w:rPr>
                        <w:t xml:space="preserve"> and 2</w:t>
                      </w:r>
                      <w:r w:rsidRPr="00C05A1D">
                        <w:rPr>
                          <w:i/>
                          <w:iCs/>
                        </w:rPr>
                        <w:t xml:space="preserve"> </w:t>
                      </w:r>
                      <w:r w:rsidR="00F96640">
                        <w:rPr>
                          <w:i/>
                          <w:iCs/>
                        </w:rPr>
                        <w:t>as</w:t>
                      </w:r>
                      <w:r>
                        <w:rPr>
                          <w:i/>
                          <w:iCs/>
                        </w:rPr>
                        <w:t xml:space="preserve"> </w:t>
                      </w:r>
                      <w:r w:rsidRPr="00C05A1D">
                        <w:rPr>
                          <w:i/>
                          <w:iCs/>
                        </w:rPr>
                        <w:t>necessary, with 3</w:t>
                      </w:r>
                      <w:r w:rsidR="00F96640">
                        <w:rPr>
                          <w:i/>
                          <w:iCs/>
                        </w:rPr>
                        <w:t>-4</w:t>
                      </w:r>
                      <w:r w:rsidRPr="00C05A1D">
                        <w:rPr>
                          <w:i/>
                          <w:iCs/>
                        </w:rPr>
                        <w:t xml:space="preserve"> week monitoring period between each letter and maintain regular contact with parents</w:t>
                      </w:r>
                      <w:r w:rsidR="00D92D1C">
                        <w:rPr>
                          <w:i/>
                          <w:iCs/>
                        </w:rPr>
                        <w:t xml:space="preserve"> through attendance meetings</w:t>
                      </w:r>
                      <w:r w:rsidRPr="00C05A1D">
                        <w:rPr>
                          <w:i/>
                          <w:iCs/>
                        </w:rPr>
                        <w:t xml:space="preserve">. </w:t>
                      </w:r>
                    </w:p>
                    <w:p w14:paraId="11776C0A" w14:textId="39D67203" w:rsidR="00F96640" w:rsidRDefault="00F96640" w:rsidP="00F96640">
                      <w:pPr>
                        <w:spacing w:after="0" w:line="240" w:lineRule="auto"/>
                        <w:rPr>
                          <w:i/>
                          <w:iCs/>
                        </w:rPr>
                      </w:pPr>
                      <w:r>
                        <w:rPr>
                          <w:i/>
                          <w:iCs/>
                        </w:rPr>
                        <w:t>~ If attendance improves, maintain regular monitoring.</w:t>
                      </w:r>
                    </w:p>
                    <w:p w14:paraId="41CA66AE" w14:textId="210CA3B8" w:rsidR="00F96640" w:rsidRDefault="00F96640" w:rsidP="00F96640">
                      <w:pPr>
                        <w:spacing w:after="0" w:line="240" w:lineRule="auto"/>
                        <w:rPr>
                          <w:i/>
                          <w:iCs/>
                        </w:rPr>
                      </w:pPr>
                      <w:r>
                        <w:rPr>
                          <w:i/>
                          <w:iCs/>
                        </w:rPr>
                        <w:t>~ If attendance/punctuality remains static or continues to decline, move to ‘formalise support</w:t>
                      </w:r>
                      <w:r w:rsidR="00470140">
                        <w:rPr>
                          <w:i/>
                          <w:iCs/>
                        </w:rPr>
                        <w:t>’ and send letter 3</w:t>
                      </w:r>
                      <w:r>
                        <w:rPr>
                          <w:i/>
                          <w:iCs/>
                        </w:rPr>
                        <w:t>.</w:t>
                      </w:r>
                    </w:p>
                    <w:p w14:paraId="10965A45" w14:textId="77777777" w:rsidR="00F96640" w:rsidRPr="00C05A1D" w:rsidRDefault="00F96640" w:rsidP="00C05A1D">
                      <w:pPr>
                        <w:spacing w:line="240" w:lineRule="auto"/>
                        <w:rPr>
                          <w:i/>
                          <w:iCs/>
                        </w:rPr>
                      </w:pPr>
                    </w:p>
                    <w:p w14:paraId="75217CEF" w14:textId="77777777" w:rsidR="00C05A1D" w:rsidRDefault="00C05A1D" w:rsidP="00C05A1D"/>
                  </w:txbxContent>
                </v:textbox>
                <w10:wrap type="square"/>
              </v:shape>
            </w:pict>
          </mc:Fallback>
        </mc:AlternateContent>
      </w:r>
      <w:r w:rsidR="00F4618A">
        <w:rPr>
          <w:rFonts w:cstheme="minorHAnsi"/>
          <w:b/>
          <w:bCs/>
          <w:noProof/>
          <w:sz w:val="30"/>
          <w:szCs w:val="30"/>
          <w:lang w:val="en-US"/>
        </w:rPr>
        <mc:AlternateContent>
          <mc:Choice Requires="wps">
            <w:drawing>
              <wp:anchor distT="0" distB="0" distL="114300" distR="114300" simplePos="0" relativeHeight="251704320" behindDoc="0" locked="0" layoutInCell="1" allowOverlap="1" wp14:anchorId="28EF7150" wp14:editId="1FA38414">
                <wp:simplePos x="0" y="0"/>
                <wp:positionH relativeFrom="column">
                  <wp:posOffset>2963141</wp:posOffset>
                </wp:positionH>
                <wp:positionV relativeFrom="paragraph">
                  <wp:posOffset>3631796</wp:posOffset>
                </wp:positionV>
                <wp:extent cx="0" cy="327660"/>
                <wp:effectExtent l="76200" t="0" r="76200" b="53340"/>
                <wp:wrapNone/>
                <wp:docPr id="15" name="Straight Arrow Connector 15"/>
                <wp:cNvGraphicFramePr/>
                <a:graphic xmlns:a="http://schemas.openxmlformats.org/drawingml/2006/main">
                  <a:graphicData uri="http://schemas.microsoft.com/office/word/2010/wordprocessingShape">
                    <wps:wsp>
                      <wps:cNvCnPr/>
                      <wps:spPr>
                        <a:xfrm>
                          <a:off x="0" y="0"/>
                          <a:ext cx="0" cy="3276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5F339E" id="Straight Arrow Connector 15" o:spid="_x0000_s1026" type="#_x0000_t32" style="position:absolute;margin-left:233.3pt;margin-top:285.95pt;width:0;height:25.8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" strokecolor="black [3213]" strokeweight=".5pt">
                <v:stroke endarrow="block" joinstyle="miter"/>
              </v:shape>
            </w:pict>
          </mc:Fallback>
        </mc:AlternateContent>
      </w:r>
      <w:r w:rsidR="00F4618A" w:rsidRPr="001F4E6F">
        <w:rPr>
          <w:rFonts w:cstheme="minorHAnsi"/>
          <w:b/>
          <w:bCs/>
          <w:noProof/>
          <w:sz w:val="30"/>
          <w:szCs w:val="30"/>
          <w:lang w:val="en-US"/>
        </w:rPr>
        <mc:AlternateContent>
          <mc:Choice Requires="wps">
            <w:drawing>
              <wp:anchor distT="45720" distB="45720" distL="114300" distR="114300" simplePos="0" relativeHeight="251705344" behindDoc="0" locked="0" layoutInCell="1" allowOverlap="1" wp14:anchorId="21FF4831" wp14:editId="4437A1DF">
                <wp:simplePos x="0" y="0"/>
                <wp:positionH relativeFrom="column">
                  <wp:posOffset>-635</wp:posOffset>
                </wp:positionH>
                <wp:positionV relativeFrom="paragraph">
                  <wp:posOffset>2703195</wp:posOffset>
                </wp:positionV>
                <wp:extent cx="5993130" cy="1073150"/>
                <wp:effectExtent l="0" t="0" r="26670" b="1270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3130" cy="1073150"/>
                        </a:xfrm>
                        <a:prstGeom prst="rect">
                          <a:avLst/>
                        </a:prstGeom>
                        <a:solidFill>
                          <a:schemeClr val="bg2"/>
                        </a:solidFill>
                        <a:ln w="12700">
                          <a:solidFill>
                            <a:srgbClr val="000000"/>
                          </a:solidFill>
                          <a:miter lim="800000"/>
                          <a:headEnd/>
                          <a:tailEnd/>
                        </a:ln>
                      </wps:spPr>
                      <wps:txbx>
                        <w:txbxContent>
                          <w:p w14:paraId="2A53F550" w14:textId="60322F6F" w:rsidR="005F2DC4" w:rsidRPr="005F2DC4" w:rsidRDefault="005F2DC4" w:rsidP="005F2DC4">
                            <w:pPr>
                              <w:pStyle w:val="ListParagraph"/>
                              <w:ind w:left="360"/>
                              <w:jc w:val="center"/>
                              <w:rPr>
                                <w:rFonts w:cstheme="minorHAnsi"/>
                                <w:b/>
                                <w:bCs/>
                                <w:sz w:val="24"/>
                                <w:szCs w:val="24"/>
                                <w:lang w:val="en-US"/>
                              </w:rPr>
                            </w:pPr>
                            <w:r>
                              <w:rPr>
                                <w:rFonts w:cstheme="minorHAnsi"/>
                                <w:b/>
                                <w:bCs/>
                                <w:sz w:val="24"/>
                                <w:szCs w:val="24"/>
                                <w:lang w:val="en-US"/>
                              </w:rPr>
                              <w:t>LISTEN AND UNDERSTAND</w:t>
                            </w:r>
                          </w:p>
                          <w:p w14:paraId="5084778C" w14:textId="77777777" w:rsidR="005F2DC4" w:rsidRPr="00FD3E2A" w:rsidRDefault="005F2DC4" w:rsidP="00F4618A">
                            <w:pPr>
                              <w:spacing w:after="0"/>
                              <w:rPr>
                                <w:b/>
                                <w:bCs/>
                              </w:rPr>
                            </w:pPr>
                            <w:r w:rsidRPr="00FD3E2A">
                              <w:rPr>
                                <w:b/>
                                <w:bCs/>
                              </w:rPr>
                              <w:t>When a pattern is seen, or attendance falls below 96%;</w:t>
                            </w:r>
                          </w:p>
                          <w:p w14:paraId="599C4CA7" w14:textId="2608E4F6" w:rsidR="005F2DC4" w:rsidRPr="00C05A1D" w:rsidRDefault="005F2DC4" w:rsidP="005F2DC4">
                            <w:pPr>
                              <w:spacing w:after="0" w:line="240" w:lineRule="auto"/>
                              <w:rPr>
                                <w:i/>
                                <w:iCs/>
                              </w:rPr>
                            </w:pPr>
                            <w:r w:rsidRPr="00C05A1D">
                              <w:rPr>
                                <w:i/>
                                <w:iCs/>
                              </w:rPr>
                              <w:t xml:space="preserve">~ Attendance lead/EWO to </w:t>
                            </w:r>
                            <w:r w:rsidR="00F23BF5">
                              <w:rPr>
                                <w:i/>
                                <w:iCs/>
                              </w:rPr>
                              <w:t>speak</w:t>
                            </w:r>
                            <w:r w:rsidRPr="00C05A1D">
                              <w:rPr>
                                <w:i/>
                                <w:iCs/>
                              </w:rPr>
                              <w:t xml:space="preserve"> with pupils and parents to listen to and understand barriers to attendance and agree how all partners can work together to resolve them. </w:t>
                            </w:r>
                          </w:p>
                          <w:p w14:paraId="7D4F77A3" w14:textId="77777777" w:rsidR="00C05A1D" w:rsidRDefault="00C05A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FF4831" id="Text Box 5" o:spid="_x0000_s1027" type="#_x0000_t202" style="position:absolute;left:0;text-align:left;margin-left:-.05pt;margin-top:212.85pt;width:471.9pt;height:84.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" fillcolor="#e7e6e6 [3214]" strokeweight="1pt">
                <v:textbox>
                  <w:txbxContent>
                    <w:p w14:paraId="2A53F550" w14:textId="60322F6F" w:rsidR="005F2DC4" w:rsidRPr="005F2DC4" w:rsidRDefault="005F2DC4" w:rsidP="005F2DC4">
                      <w:pPr>
                        <w:pStyle w:val="ListParagraph"/>
                        <w:ind w:left="360"/>
                        <w:jc w:val="center"/>
                        <w:rPr>
                          <w:rFonts w:cstheme="minorHAnsi"/>
                          <w:b/>
                          <w:bCs/>
                          <w:sz w:val="24"/>
                          <w:szCs w:val="24"/>
                          <w:lang w:val="en-US"/>
                        </w:rPr>
                      </w:pPr>
                      <w:r>
                        <w:rPr>
                          <w:rFonts w:cstheme="minorHAnsi"/>
                          <w:b/>
                          <w:bCs/>
                          <w:sz w:val="24"/>
                          <w:szCs w:val="24"/>
                          <w:lang w:val="en-US"/>
                        </w:rPr>
                        <w:t>LISTEN AND UNDERSTAND</w:t>
                      </w:r>
                    </w:p>
                    <w:p w14:paraId="5084778C" w14:textId="77777777" w:rsidR="005F2DC4" w:rsidRPr="00FD3E2A" w:rsidRDefault="005F2DC4" w:rsidP="00F4618A">
                      <w:pPr>
                        <w:spacing w:after="0"/>
                        <w:rPr>
                          <w:b/>
                          <w:bCs/>
                        </w:rPr>
                      </w:pPr>
                      <w:r w:rsidRPr="00FD3E2A">
                        <w:rPr>
                          <w:b/>
                          <w:bCs/>
                        </w:rPr>
                        <w:t>When a pattern is seen, or attendance falls below 96%;</w:t>
                      </w:r>
                    </w:p>
                    <w:p w14:paraId="599C4CA7" w14:textId="2608E4F6" w:rsidR="005F2DC4" w:rsidRPr="00C05A1D" w:rsidRDefault="005F2DC4" w:rsidP="005F2DC4">
                      <w:pPr>
                        <w:spacing w:after="0" w:line="240" w:lineRule="auto"/>
                        <w:rPr>
                          <w:i/>
                          <w:iCs/>
                        </w:rPr>
                      </w:pPr>
                      <w:r w:rsidRPr="00C05A1D">
                        <w:rPr>
                          <w:i/>
                          <w:iCs/>
                        </w:rPr>
                        <w:t xml:space="preserve">~ Attendance lead/EWO to </w:t>
                      </w:r>
                      <w:r w:rsidR="00F23BF5">
                        <w:rPr>
                          <w:i/>
                          <w:iCs/>
                        </w:rPr>
                        <w:t>speak</w:t>
                      </w:r>
                      <w:r w:rsidRPr="00C05A1D">
                        <w:rPr>
                          <w:i/>
                          <w:iCs/>
                        </w:rPr>
                        <w:t xml:space="preserve"> with pupils and parents to listen to and understand barriers to attendance and agree how all partners can work together to resolve them. </w:t>
                      </w:r>
                    </w:p>
                    <w:p w14:paraId="7D4F77A3" w14:textId="77777777" w:rsidR="00C05A1D" w:rsidRDefault="00C05A1D"/>
                  </w:txbxContent>
                </v:textbox>
                <w10:wrap type="square"/>
              </v:shape>
            </w:pict>
          </mc:Fallback>
        </mc:AlternateContent>
      </w:r>
      <w:r w:rsidR="00F4618A">
        <w:rPr>
          <w:rFonts w:cstheme="minorHAnsi"/>
          <w:b/>
          <w:bCs/>
          <w:noProof/>
          <w:sz w:val="30"/>
          <w:szCs w:val="30"/>
          <w:lang w:val="en-US"/>
        </w:rPr>
        <mc:AlternateContent>
          <mc:Choice Requires="wps">
            <w:drawing>
              <wp:anchor distT="0" distB="0" distL="114300" distR="114300" simplePos="0" relativeHeight="251677696" behindDoc="0" locked="0" layoutInCell="1" allowOverlap="1" wp14:anchorId="268EC82A" wp14:editId="07DB9B38">
                <wp:simplePos x="0" y="0"/>
                <wp:positionH relativeFrom="column">
                  <wp:posOffset>3002972</wp:posOffset>
                </wp:positionH>
                <wp:positionV relativeFrom="paragraph">
                  <wp:posOffset>2376631</wp:posOffset>
                </wp:positionV>
                <wp:extent cx="0" cy="327660"/>
                <wp:effectExtent l="76200" t="0" r="76200" b="53340"/>
                <wp:wrapNone/>
                <wp:docPr id="3" name="Straight Arrow Connector 3"/>
                <wp:cNvGraphicFramePr/>
                <a:graphic xmlns:a="http://schemas.openxmlformats.org/drawingml/2006/main">
                  <a:graphicData uri="http://schemas.microsoft.com/office/word/2010/wordprocessingShape">
                    <wps:wsp>
                      <wps:cNvCnPr/>
                      <wps:spPr>
                        <a:xfrm>
                          <a:off x="0" y="0"/>
                          <a:ext cx="0" cy="3276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39AD44" id="Straight Arrow Connector 3" o:spid="_x0000_s1026" type="#_x0000_t32" style="position:absolute;margin-left:236.45pt;margin-top:187.15pt;width:0;height:25.8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" strokecolor="black [3213]" strokeweight=".5pt">
                <v:stroke endarrow="block" joinstyle="miter"/>
              </v:shape>
            </w:pict>
          </mc:Fallback>
        </mc:AlternateContent>
      </w:r>
      <w:r w:rsidR="00F4618A" w:rsidRPr="001F4E6F">
        <w:rPr>
          <w:b/>
          <w:bCs/>
          <w:noProof/>
          <w:sz w:val="28"/>
          <w:szCs w:val="28"/>
          <w:lang w:val="en-US"/>
        </w:rPr>
        <mc:AlternateContent>
          <mc:Choice Requires="wps">
            <w:drawing>
              <wp:anchor distT="45720" distB="45720" distL="114300" distR="114300" simplePos="0" relativeHeight="251696128" behindDoc="0" locked="0" layoutInCell="1" allowOverlap="1" wp14:anchorId="4BAA8916" wp14:editId="536DB9F0">
                <wp:simplePos x="0" y="0"/>
                <wp:positionH relativeFrom="column">
                  <wp:posOffset>-462</wp:posOffset>
                </wp:positionH>
                <wp:positionV relativeFrom="paragraph">
                  <wp:posOffset>1676400</wp:posOffset>
                </wp:positionV>
                <wp:extent cx="6041390" cy="851535"/>
                <wp:effectExtent l="0" t="0" r="1651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1390" cy="851535"/>
                        </a:xfrm>
                        <a:prstGeom prst="rect">
                          <a:avLst/>
                        </a:prstGeom>
                        <a:solidFill>
                          <a:schemeClr val="bg2"/>
                        </a:solidFill>
                        <a:ln w="12700">
                          <a:solidFill>
                            <a:schemeClr val="tx1"/>
                          </a:solidFill>
                          <a:miter lim="800000"/>
                          <a:headEnd/>
                          <a:tailEnd/>
                        </a:ln>
                      </wps:spPr>
                      <wps:txbx>
                        <w:txbxContent>
                          <w:p w14:paraId="475867F0" w14:textId="01D41588" w:rsidR="0000378C" w:rsidRDefault="00CC5E91" w:rsidP="00CC5E91">
                            <w:pPr>
                              <w:jc w:val="center"/>
                              <w:rPr>
                                <w:b/>
                                <w:bCs/>
                                <w:sz w:val="24"/>
                                <w:szCs w:val="24"/>
                                <w:lang w:val="en-US"/>
                              </w:rPr>
                            </w:pPr>
                            <w:r>
                              <w:rPr>
                                <w:b/>
                                <w:bCs/>
                                <w:sz w:val="24"/>
                                <w:szCs w:val="24"/>
                                <w:lang w:val="en-US"/>
                              </w:rPr>
                              <w:t>MONITOR</w:t>
                            </w:r>
                          </w:p>
                          <w:p w14:paraId="404AAB2B" w14:textId="77D209D5" w:rsidR="00CC5E91" w:rsidRDefault="00CC5E91" w:rsidP="005F2DC4">
                            <w:pPr>
                              <w:spacing w:after="0"/>
                              <w:jc w:val="center"/>
                            </w:pPr>
                            <w:r>
                              <w:t xml:space="preserve">Attendance champions/leads rigorously use attendance data to identify patterns of poor attendance (at individual and cohort level) and act as soon as possible </w:t>
                            </w:r>
                            <w:r w:rsidR="005F2DC4">
                              <w:t xml:space="preserve">before they become entrenched. </w:t>
                            </w:r>
                          </w:p>
                          <w:p w14:paraId="4FD02544" w14:textId="69079319" w:rsidR="005F2DC4" w:rsidRPr="005F2DC4" w:rsidRDefault="005F2DC4" w:rsidP="00CC5E91">
                            <w:pPr>
                              <w:jc w:val="cente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AA8916" id="Text Box 2" o:spid="_x0000_s1028" type="#_x0000_t202" style="position:absolute;left:0;text-align:left;margin-left:-.05pt;margin-top:132pt;width:475.7pt;height:67.0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" fillcolor="#e7e6e6 [3214]" strokecolor="black [3213]" strokeweight="1pt">
                <v:textbox>
                  <w:txbxContent>
                    <w:p w14:paraId="475867F0" w14:textId="01D41588" w:rsidR="0000378C" w:rsidRDefault="00CC5E91" w:rsidP="00CC5E91">
                      <w:pPr>
                        <w:jc w:val="center"/>
                        <w:rPr>
                          <w:b/>
                          <w:bCs/>
                          <w:sz w:val="24"/>
                          <w:szCs w:val="24"/>
                          <w:lang w:val="en-US"/>
                        </w:rPr>
                      </w:pPr>
                      <w:r>
                        <w:rPr>
                          <w:b/>
                          <w:bCs/>
                          <w:sz w:val="24"/>
                          <w:szCs w:val="24"/>
                          <w:lang w:val="en-US"/>
                        </w:rPr>
                        <w:t>MONITOR</w:t>
                      </w:r>
                    </w:p>
                    <w:p w14:paraId="404AAB2B" w14:textId="77D209D5" w:rsidR="00CC5E91" w:rsidRDefault="00CC5E91" w:rsidP="005F2DC4">
                      <w:pPr>
                        <w:spacing w:after="0"/>
                        <w:jc w:val="center"/>
                      </w:pPr>
                      <w:r>
                        <w:t xml:space="preserve">Attendance champions/leads rigorously use attendance data to identify patterns of poor attendance (at individual and cohort level) and act as soon as possible </w:t>
                      </w:r>
                      <w:r w:rsidR="005F2DC4">
                        <w:t xml:space="preserve">before they become entrenched. </w:t>
                      </w:r>
                    </w:p>
                    <w:p w14:paraId="4FD02544" w14:textId="69079319" w:rsidR="005F2DC4" w:rsidRPr="005F2DC4" w:rsidRDefault="005F2DC4" w:rsidP="00CC5E91">
                      <w:pPr>
                        <w:jc w:val="center"/>
                        <w:rPr>
                          <w:color w:val="FF0000"/>
                        </w:rPr>
                      </w:pPr>
                    </w:p>
                  </w:txbxContent>
                </v:textbox>
                <w10:wrap type="square"/>
              </v:shape>
            </w:pict>
          </mc:Fallback>
        </mc:AlternateContent>
      </w:r>
      <w:r w:rsidR="00F4618A">
        <w:rPr>
          <w:b/>
          <w:bCs/>
          <w:noProof/>
          <w:sz w:val="28"/>
          <w:szCs w:val="28"/>
          <w:lang w:val="en-US"/>
        </w:rPr>
        <mc:AlternateContent>
          <mc:Choice Requires="wps">
            <w:drawing>
              <wp:anchor distT="0" distB="0" distL="114300" distR="114300" simplePos="0" relativeHeight="251676672" behindDoc="0" locked="0" layoutInCell="1" allowOverlap="1" wp14:anchorId="3A652B81" wp14:editId="5758500B">
                <wp:simplePos x="0" y="0"/>
                <wp:positionH relativeFrom="column">
                  <wp:posOffset>2967701</wp:posOffset>
                </wp:positionH>
                <wp:positionV relativeFrom="paragraph">
                  <wp:posOffset>1337945</wp:posOffset>
                </wp:positionV>
                <wp:extent cx="0" cy="335280"/>
                <wp:effectExtent l="76200" t="0" r="76200" b="64770"/>
                <wp:wrapNone/>
                <wp:docPr id="1" name="Straight Arrow Connector 1"/>
                <wp:cNvGraphicFramePr/>
                <a:graphic xmlns:a="http://schemas.openxmlformats.org/drawingml/2006/main">
                  <a:graphicData uri="http://schemas.microsoft.com/office/word/2010/wordprocessingShape">
                    <wps:wsp>
                      <wps:cNvCnPr/>
                      <wps:spPr>
                        <a:xfrm>
                          <a:off x="0" y="0"/>
                          <a:ext cx="0" cy="3352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431735" id="Straight Arrow Connector 1" o:spid="_x0000_s1026" type="#_x0000_t32" style="position:absolute;margin-left:233.7pt;margin-top:105.35pt;width:0;height:26.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" strokecolor="black [3213]" strokeweight=".5pt">
                <v:stroke endarrow="block" joinstyle="miter"/>
              </v:shape>
            </w:pict>
          </mc:Fallback>
        </mc:AlternateContent>
      </w:r>
      <w:r w:rsidR="00F4618A" w:rsidRPr="001F4E6F">
        <w:rPr>
          <w:b/>
          <w:bCs/>
          <w:noProof/>
          <w:sz w:val="28"/>
          <w:szCs w:val="28"/>
          <w:lang w:val="en-US"/>
        </w:rPr>
        <mc:AlternateContent>
          <mc:Choice Requires="wps">
            <w:drawing>
              <wp:anchor distT="45720" distB="45720" distL="114300" distR="114300" simplePos="0" relativeHeight="251702272" behindDoc="0" locked="0" layoutInCell="1" allowOverlap="1" wp14:anchorId="15A2F99D" wp14:editId="68B128FF">
                <wp:simplePos x="0" y="0"/>
                <wp:positionH relativeFrom="column">
                  <wp:posOffset>-462</wp:posOffset>
                </wp:positionH>
                <wp:positionV relativeFrom="paragraph">
                  <wp:posOffset>415636</wp:posOffset>
                </wp:positionV>
                <wp:extent cx="6005830" cy="1043940"/>
                <wp:effectExtent l="0" t="0" r="13970" b="2286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830" cy="1043940"/>
                        </a:xfrm>
                        <a:prstGeom prst="rect">
                          <a:avLst/>
                        </a:prstGeom>
                        <a:solidFill>
                          <a:schemeClr val="bg2"/>
                        </a:solidFill>
                        <a:ln w="12700">
                          <a:solidFill>
                            <a:schemeClr val="tx1"/>
                          </a:solidFill>
                          <a:miter lim="800000"/>
                          <a:headEnd/>
                          <a:tailEnd/>
                        </a:ln>
                      </wps:spPr>
                      <wps:txbx>
                        <w:txbxContent>
                          <w:p w14:paraId="3B69C988" w14:textId="6AC15BA5" w:rsidR="00CC5E91" w:rsidRDefault="00CC5E91" w:rsidP="00CC5E91">
                            <w:pPr>
                              <w:jc w:val="center"/>
                              <w:rPr>
                                <w:b/>
                                <w:bCs/>
                                <w:sz w:val="24"/>
                                <w:szCs w:val="24"/>
                                <w:lang w:val="en-US"/>
                              </w:rPr>
                            </w:pPr>
                            <w:r>
                              <w:rPr>
                                <w:b/>
                                <w:bCs/>
                                <w:sz w:val="24"/>
                                <w:szCs w:val="24"/>
                                <w:lang w:val="en-US"/>
                              </w:rPr>
                              <w:t>EXPECT</w:t>
                            </w:r>
                          </w:p>
                          <w:p w14:paraId="16E5B238" w14:textId="7EE82B13" w:rsidR="00CC5E91" w:rsidRPr="005F2DC4" w:rsidRDefault="00CC5E91" w:rsidP="00CC5E91">
                            <w:pPr>
                              <w:spacing w:after="0"/>
                              <w:jc w:val="center"/>
                              <w:rPr>
                                <w:lang w:val="en-US"/>
                              </w:rPr>
                            </w:pPr>
                            <w:r w:rsidRPr="005F2DC4">
                              <w:rPr>
                                <w:lang w:val="en-US"/>
                              </w:rPr>
                              <w:t>School aspires to high standards of attendance from all pupils and parents, and builds a culture where attendance is a priority and children want to be in school and ready to learn.</w:t>
                            </w:r>
                          </w:p>
                          <w:p w14:paraId="2BC9673F" w14:textId="55B02B47" w:rsidR="00CC5E91" w:rsidRPr="005F2DC4" w:rsidRDefault="00CC5E91" w:rsidP="00CC5E91">
                            <w:pPr>
                              <w:jc w:val="center"/>
                              <w:rPr>
                                <w:lang w:val="en-US"/>
                              </w:rPr>
                            </w:pPr>
                            <w:r w:rsidRPr="005F2DC4">
                              <w:rPr>
                                <w:lang w:val="en-US"/>
                              </w:rPr>
                              <w:t>Target of 96% is set by the Trust.</w:t>
                            </w:r>
                          </w:p>
                          <w:p w14:paraId="00D77237" w14:textId="77777777" w:rsidR="00CC5E91" w:rsidRPr="00CC5E91" w:rsidRDefault="00CC5E91" w:rsidP="00CC5E91">
                            <w:pPr>
                              <w:jc w:val="center"/>
                              <w:rPr>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A2F99D" id="_x0000_s1029" type="#_x0000_t202" style="position:absolute;left:0;text-align:left;margin-left:-.05pt;margin-top:32.75pt;width:472.9pt;height:82.2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" fillcolor="#e7e6e6 [3214]" strokecolor="black [3213]" strokeweight="1pt">
                <v:textbox>
                  <w:txbxContent>
                    <w:p w14:paraId="3B69C988" w14:textId="6AC15BA5" w:rsidR="00CC5E91" w:rsidRDefault="00CC5E91" w:rsidP="00CC5E91">
                      <w:pPr>
                        <w:jc w:val="center"/>
                        <w:rPr>
                          <w:b/>
                          <w:bCs/>
                          <w:sz w:val="24"/>
                          <w:szCs w:val="24"/>
                          <w:lang w:val="en-US"/>
                        </w:rPr>
                      </w:pPr>
                      <w:r>
                        <w:rPr>
                          <w:b/>
                          <w:bCs/>
                          <w:sz w:val="24"/>
                          <w:szCs w:val="24"/>
                          <w:lang w:val="en-US"/>
                        </w:rPr>
                        <w:t>EXPECT</w:t>
                      </w:r>
                    </w:p>
                    <w:p w14:paraId="16E5B238" w14:textId="7EE82B13" w:rsidR="00CC5E91" w:rsidRPr="005F2DC4" w:rsidRDefault="00CC5E91" w:rsidP="00CC5E91">
                      <w:pPr>
                        <w:spacing w:after="0"/>
                        <w:jc w:val="center"/>
                        <w:rPr>
                          <w:lang w:val="en-US"/>
                        </w:rPr>
                      </w:pPr>
                      <w:r w:rsidRPr="005F2DC4">
                        <w:rPr>
                          <w:lang w:val="en-US"/>
                        </w:rPr>
                        <w:t>School aspires to high standards of attendance from all pupils and parents, and builds a culture where attendance is a priority and children want to be in school and ready to learn.</w:t>
                      </w:r>
                    </w:p>
                    <w:p w14:paraId="2BC9673F" w14:textId="55B02B47" w:rsidR="00CC5E91" w:rsidRPr="005F2DC4" w:rsidRDefault="00CC5E91" w:rsidP="00CC5E91">
                      <w:pPr>
                        <w:jc w:val="center"/>
                        <w:rPr>
                          <w:lang w:val="en-US"/>
                        </w:rPr>
                      </w:pPr>
                      <w:r w:rsidRPr="005F2DC4">
                        <w:rPr>
                          <w:lang w:val="en-US"/>
                        </w:rPr>
                        <w:t>Target of 96% is set by the Trust.</w:t>
                      </w:r>
                    </w:p>
                    <w:p w14:paraId="00D77237" w14:textId="77777777" w:rsidR="00CC5E91" w:rsidRPr="00CC5E91" w:rsidRDefault="00CC5E91" w:rsidP="00CC5E91">
                      <w:pPr>
                        <w:jc w:val="center"/>
                        <w:rPr>
                          <w:sz w:val="24"/>
                          <w:szCs w:val="24"/>
                          <w:lang w:val="en-US"/>
                        </w:rPr>
                      </w:pPr>
                    </w:p>
                  </w:txbxContent>
                </v:textbox>
                <w10:wrap type="square"/>
              </v:shape>
            </w:pict>
          </mc:Fallback>
        </mc:AlternateContent>
      </w:r>
      <w:r w:rsidR="00064A92">
        <w:rPr>
          <w:b/>
          <w:bCs/>
          <w:sz w:val="28"/>
          <w:szCs w:val="28"/>
          <w:u w:val="single"/>
          <w:lang w:val="en-US"/>
        </w:rPr>
        <w:t xml:space="preserve">Appendix 1 - </w:t>
      </w:r>
      <w:r w:rsidR="0000378C" w:rsidRPr="0038429F">
        <w:rPr>
          <w:b/>
          <w:bCs/>
          <w:sz w:val="28"/>
          <w:szCs w:val="28"/>
          <w:u w:val="single"/>
          <w:lang w:val="en-US"/>
        </w:rPr>
        <w:t>ATTENDANCE FLOW CHART</w:t>
      </w:r>
    </w:p>
    <w:p w14:paraId="64255824" w14:textId="627453A3" w:rsidR="00114D1A" w:rsidRPr="00AC3E44" w:rsidRDefault="00F4618A" w:rsidP="00AC3E44">
      <w:pPr>
        <w:rPr>
          <w:b/>
          <w:bCs/>
          <w:sz w:val="28"/>
          <w:szCs w:val="28"/>
          <w:lang w:val="en-US"/>
        </w:rPr>
      </w:pPr>
      <w:r w:rsidRPr="001F4E6F">
        <w:rPr>
          <w:rFonts w:cstheme="minorHAnsi"/>
          <w:b/>
          <w:bCs/>
          <w:noProof/>
          <w:sz w:val="30"/>
          <w:szCs w:val="30"/>
          <w:lang w:val="en-US"/>
        </w:rPr>
        <mc:AlternateContent>
          <mc:Choice Requires="wps">
            <w:drawing>
              <wp:anchor distT="45720" distB="45720" distL="114300" distR="114300" simplePos="0" relativeHeight="251717632" behindDoc="0" locked="0" layoutInCell="1" allowOverlap="1" wp14:anchorId="2B53E9FE" wp14:editId="2E8E2AB1">
                <wp:simplePos x="0" y="0"/>
                <wp:positionH relativeFrom="column">
                  <wp:posOffset>-34925</wp:posOffset>
                </wp:positionH>
                <wp:positionV relativeFrom="paragraph">
                  <wp:posOffset>5694507</wp:posOffset>
                </wp:positionV>
                <wp:extent cx="5958840" cy="1946275"/>
                <wp:effectExtent l="0" t="0" r="22860" b="15875"/>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946275"/>
                        </a:xfrm>
                        <a:prstGeom prst="rect">
                          <a:avLst/>
                        </a:prstGeom>
                        <a:solidFill>
                          <a:schemeClr val="bg2"/>
                        </a:solidFill>
                        <a:ln w="12700">
                          <a:solidFill>
                            <a:srgbClr val="000000"/>
                          </a:solidFill>
                          <a:miter lim="800000"/>
                          <a:headEnd/>
                          <a:tailEnd/>
                        </a:ln>
                      </wps:spPr>
                      <wps:txbx>
                        <w:txbxContent>
                          <w:p w14:paraId="18218B14" w14:textId="359E739F" w:rsidR="00F96640" w:rsidRPr="00C05A1D" w:rsidRDefault="00F96640" w:rsidP="00F96640">
                            <w:pPr>
                              <w:jc w:val="center"/>
                              <w:rPr>
                                <w:rFonts w:cstheme="minorHAnsi"/>
                                <w:b/>
                                <w:bCs/>
                                <w:sz w:val="24"/>
                                <w:szCs w:val="24"/>
                                <w:lang w:val="en-US"/>
                              </w:rPr>
                            </w:pPr>
                            <w:r>
                              <w:rPr>
                                <w:rFonts w:cstheme="minorHAnsi"/>
                                <w:b/>
                                <w:bCs/>
                                <w:sz w:val="24"/>
                                <w:szCs w:val="24"/>
                                <w:lang w:val="en-US"/>
                              </w:rPr>
                              <w:t>FORMALISE SUPPORT</w:t>
                            </w:r>
                          </w:p>
                          <w:p w14:paraId="5BE67C77" w14:textId="6BD2691D" w:rsidR="00F96640" w:rsidRDefault="00F96640" w:rsidP="00D92D1C">
                            <w:pPr>
                              <w:spacing w:after="0" w:line="240" w:lineRule="auto"/>
                              <w:rPr>
                                <w:rFonts w:cstheme="minorHAnsi"/>
                                <w:i/>
                                <w:iCs/>
                                <w:lang w:val="en-US"/>
                              </w:rPr>
                            </w:pPr>
                            <w:r w:rsidRPr="00FD3E2A">
                              <w:rPr>
                                <w:rFonts w:cstheme="minorHAnsi"/>
                                <w:b/>
                                <w:bCs/>
                                <w:lang w:val="en-US"/>
                              </w:rPr>
                              <w:t xml:space="preserve">Absence has fallen </w:t>
                            </w:r>
                            <w:r w:rsidR="00F23BF5">
                              <w:rPr>
                                <w:rFonts w:cstheme="minorHAnsi"/>
                                <w:b/>
                                <w:bCs/>
                                <w:lang w:val="en-US"/>
                              </w:rPr>
                              <w:t xml:space="preserve">to </w:t>
                            </w:r>
                            <w:r w:rsidRPr="00FD3E2A">
                              <w:rPr>
                                <w:rFonts w:cstheme="minorHAnsi"/>
                                <w:b/>
                                <w:bCs/>
                                <w:lang w:val="en-US"/>
                              </w:rPr>
                              <w:t>below 90% and is</w:t>
                            </w:r>
                            <w:r w:rsidR="00D92D1C" w:rsidRPr="00FD3E2A">
                              <w:rPr>
                                <w:rFonts w:cstheme="minorHAnsi"/>
                                <w:b/>
                                <w:bCs/>
                                <w:lang w:val="en-US"/>
                              </w:rPr>
                              <w:t xml:space="preserve"> now</w:t>
                            </w:r>
                            <w:r w:rsidRPr="00FD3E2A">
                              <w:rPr>
                                <w:rFonts w:cstheme="minorHAnsi"/>
                                <w:b/>
                                <w:bCs/>
                                <w:lang w:val="en-US"/>
                              </w:rPr>
                              <w:t xml:space="preserve"> in category of PA</w:t>
                            </w:r>
                            <w:r w:rsidR="00D92D1C" w:rsidRPr="00FD3E2A">
                              <w:rPr>
                                <w:rFonts w:cstheme="minorHAnsi"/>
                                <w:b/>
                                <w:bCs/>
                                <w:lang w:val="en-US"/>
                              </w:rPr>
                              <w:t>.</w:t>
                            </w:r>
                            <w:r w:rsidR="00D92D1C">
                              <w:rPr>
                                <w:rFonts w:cstheme="minorHAnsi"/>
                                <w:i/>
                                <w:iCs/>
                                <w:lang w:val="en-US"/>
                              </w:rPr>
                              <w:t xml:space="preserve"> </w:t>
                            </w:r>
                          </w:p>
                          <w:p w14:paraId="2426245C" w14:textId="5E84E94B" w:rsidR="00D92D1C" w:rsidRPr="00D92D1C" w:rsidRDefault="00D92D1C" w:rsidP="00D92D1C">
                            <w:pPr>
                              <w:spacing w:after="0" w:line="240" w:lineRule="auto"/>
                              <w:rPr>
                                <w:i/>
                                <w:iCs/>
                                <w:sz w:val="20"/>
                                <w:szCs w:val="20"/>
                              </w:rPr>
                            </w:pPr>
                            <w:r>
                              <w:rPr>
                                <w:rFonts w:cstheme="minorHAnsi"/>
                                <w:i/>
                                <w:iCs/>
                                <w:lang w:val="en-US"/>
                              </w:rPr>
                              <w:t xml:space="preserve">~ Parents may not be engaging with voluntary support offered. </w:t>
                            </w:r>
                          </w:p>
                          <w:p w14:paraId="3441C82F" w14:textId="130A9C4F" w:rsidR="00F96640" w:rsidRDefault="00F96640" w:rsidP="00F96640">
                            <w:pPr>
                              <w:spacing w:after="0"/>
                              <w:rPr>
                                <w:i/>
                                <w:iCs/>
                              </w:rPr>
                            </w:pPr>
                            <w:r w:rsidRPr="008135CC">
                              <w:rPr>
                                <w:rFonts w:cstheme="minorHAnsi"/>
                                <w:i/>
                                <w:iCs/>
                                <w:sz w:val="24"/>
                                <w:szCs w:val="24"/>
                                <w:lang w:val="en-US"/>
                              </w:rPr>
                              <w:t>~</w:t>
                            </w:r>
                            <w:r>
                              <w:rPr>
                                <w:rFonts w:cstheme="minorHAnsi"/>
                                <w:i/>
                                <w:iCs/>
                                <w:lang w:val="en-US"/>
                              </w:rPr>
                              <w:t xml:space="preserve"> P</w:t>
                            </w:r>
                            <w:r w:rsidRPr="00F96640">
                              <w:rPr>
                                <w:rFonts w:cstheme="minorHAnsi"/>
                                <w:i/>
                                <w:iCs/>
                                <w:lang w:val="en-US"/>
                              </w:rPr>
                              <w:t>arents</w:t>
                            </w:r>
                            <w:r w:rsidR="00D92D1C">
                              <w:rPr>
                                <w:rFonts w:cstheme="minorHAnsi"/>
                                <w:i/>
                                <w:iCs/>
                                <w:lang w:val="en-US"/>
                              </w:rPr>
                              <w:t xml:space="preserve"> will be invited to a formal</w:t>
                            </w:r>
                            <w:r w:rsidRPr="00F96640">
                              <w:rPr>
                                <w:rFonts w:cstheme="minorHAnsi"/>
                                <w:i/>
                                <w:iCs/>
                                <w:lang w:val="en-US"/>
                              </w:rPr>
                              <w:t xml:space="preserve"> attendance panel meeting with Head and Trust EWO</w:t>
                            </w:r>
                            <w:r w:rsidR="00D92D1C" w:rsidRPr="00D92D1C">
                              <w:rPr>
                                <w:i/>
                                <w:iCs/>
                              </w:rPr>
                              <w:t xml:space="preserve"> </w:t>
                            </w:r>
                            <w:r w:rsidR="00D92D1C" w:rsidRPr="00F96640">
                              <w:rPr>
                                <w:i/>
                                <w:iCs/>
                              </w:rPr>
                              <w:t>to explain the consequences</w:t>
                            </w:r>
                            <w:r w:rsidR="00D92D1C">
                              <w:rPr>
                                <w:i/>
                                <w:iCs/>
                              </w:rPr>
                              <w:t xml:space="preserve"> of this</w:t>
                            </w:r>
                            <w:r w:rsidR="00D92D1C" w:rsidRPr="00F96640">
                              <w:rPr>
                                <w:i/>
                                <w:iCs/>
                              </w:rPr>
                              <w:t xml:space="preserve"> clearly</w:t>
                            </w:r>
                            <w:r w:rsidR="00D92D1C">
                              <w:rPr>
                                <w:i/>
                                <w:iCs/>
                              </w:rPr>
                              <w:t>,</w:t>
                            </w:r>
                            <w:r w:rsidR="00D92D1C" w:rsidRPr="00F96640">
                              <w:rPr>
                                <w:i/>
                                <w:iCs/>
                              </w:rPr>
                              <w:t xml:space="preserve"> and to enable families to respond.</w:t>
                            </w:r>
                          </w:p>
                          <w:p w14:paraId="191B4D1B" w14:textId="1254354A" w:rsidR="00D92D1C" w:rsidRDefault="00D92D1C" w:rsidP="00F96640">
                            <w:pPr>
                              <w:spacing w:after="0"/>
                              <w:rPr>
                                <w:i/>
                                <w:iCs/>
                              </w:rPr>
                            </w:pPr>
                            <w:r>
                              <w:rPr>
                                <w:i/>
                                <w:iCs/>
                              </w:rPr>
                              <w:t xml:space="preserve">~ The school </w:t>
                            </w:r>
                            <w:r w:rsidR="00B76227">
                              <w:rPr>
                                <w:i/>
                                <w:iCs/>
                              </w:rPr>
                              <w:t xml:space="preserve">may </w:t>
                            </w:r>
                            <w:r>
                              <w:rPr>
                                <w:i/>
                                <w:iCs/>
                              </w:rPr>
                              <w:t xml:space="preserve">contact their Local Authority Inclusion and Attendance Lead for support, and begin the relevant Local Authority Attendance Pathway. </w:t>
                            </w:r>
                          </w:p>
                          <w:p w14:paraId="6DC18E13" w14:textId="3B5F8149" w:rsidR="00D92D1C" w:rsidRDefault="00D92D1C" w:rsidP="00F96640">
                            <w:pPr>
                              <w:spacing w:after="0"/>
                              <w:rPr>
                                <w:i/>
                                <w:iCs/>
                              </w:rPr>
                            </w:pPr>
                            <w:r>
                              <w:rPr>
                                <w:i/>
                                <w:iCs/>
                              </w:rPr>
                              <w:t xml:space="preserve">~ </w:t>
                            </w:r>
                            <w:r w:rsidR="00AD6CC9">
                              <w:rPr>
                                <w:i/>
                                <w:iCs/>
                              </w:rPr>
                              <w:t>Pathway</w:t>
                            </w:r>
                            <w:r>
                              <w:rPr>
                                <w:i/>
                                <w:iCs/>
                              </w:rPr>
                              <w:t xml:space="preserve"> letters are sent with a 3-4 week monitoring period between them. </w:t>
                            </w:r>
                          </w:p>
                          <w:p w14:paraId="34759E71" w14:textId="2F2180C1" w:rsidR="00D92D1C" w:rsidRPr="00D92D1C" w:rsidRDefault="00D92D1C" w:rsidP="00F96640">
                            <w:pPr>
                              <w:spacing w:after="0"/>
                              <w:rPr>
                                <w:i/>
                                <w:iCs/>
                              </w:rPr>
                            </w:pPr>
                            <w:r>
                              <w:rPr>
                                <w:i/>
                                <w:iCs/>
                              </w:rPr>
                              <w:t>~ An action plan or attendance contract may be put in place, with school/parents</w:t>
                            </w:r>
                            <w:r w:rsidR="00AD6CC9">
                              <w:rPr>
                                <w:i/>
                                <w:iCs/>
                              </w:rPr>
                              <w:t>’</w:t>
                            </w:r>
                            <w:r>
                              <w:rPr>
                                <w:i/>
                                <w:iCs/>
                              </w:rPr>
                              <w:t xml:space="preserve"> agreement. </w:t>
                            </w:r>
                          </w:p>
                          <w:p w14:paraId="3BDA1434" w14:textId="42D40C3E" w:rsidR="00F96640" w:rsidRPr="00F96640" w:rsidRDefault="00F96640" w:rsidP="00F96640">
                            <w:pPr>
                              <w:rPr>
                                <w:i/>
                                <w:iCs/>
                              </w:rPr>
                            </w:pPr>
                            <w:r w:rsidRPr="00F96640">
                              <w:rPr>
                                <w:i/>
                                <w:iCs/>
                              </w:rPr>
                              <w:t xml:space="preserve"> </w:t>
                            </w:r>
                          </w:p>
                          <w:p w14:paraId="450C3AA9" w14:textId="77777777" w:rsidR="00F96640" w:rsidRDefault="00F96640" w:rsidP="00F966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53E9FE" id="Text Box 19" o:spid="_x0000_s1030" type="#_x0000_t202" style="position:absolute;margin-left:-2.75pt;margin-top:448.4pt;width:469.2pt;height:153.2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" fillcolor="#e7e6e6 [3214]" strokeweight="1pt">
                <v:textbox>
                  <w:txbxContent>
                    <w:p w14:paraId="18218B14" w14:textId="359E739F" w:rsidR="00F96640" w:rsidRPr="00C05A1D" w:rsidRDefault="00F96640" w:rsidP="00F96640">
                      <w:pPr>
                        <w:jc w:val="center"/>
                        <w:rPr>
                          <w:rFonts w:cstheme="minorHAnsi"/>
                          <w:b/>
                          <w:bCs/>
                          <w:sz w:val="24"/>
                          <w:szCs w:val="24"/>
                          <w:lang w:val="en-US"/>
                        </w:rPr>
                      </w:pPr>
                      <w:r>
                        <w:rPr>
                          <w:rFonts w:cstheme="minorHAnsi"/>
                          <w:b/>
                          <w:bCs/>
                          <w:sz w:val="24"/>
                          <w:szCs w:val="24"/>
                          <w:lang w:val="en-US"/>
                        </w:rPr>
                        <w:t>FORMALISE SUPPORT</w:t>
                      </w:r>
                    </w:p>
                    <w:p w14:paraId="5BE67C77" w14:textId="6BD2691D" w:rsidR="00F96640" w:rsidRDefault="00F96640" w:rsidP="00D92D1C">
                      <w:pPr>
                        <w:spacing w:after="0" w:line="240" w:lineRule="auto"/>
                        <w:rPr>
                          <w:rFonts w:cstheme="minorHAnsi"/>
                          <w:i/>
                          <w:iCs/>
                          <w:lang w:val="en-US"/>
                        </w:rPr>
                      </w:pPr>
                      <w:r w:rsidRPr="00FD3E2A">
                        <w:rPr>
                          <w:rFonts w:cstheme="minorHAnsi"/>
                          <w:b/>
                          <w:bCs/>
                          <w:lang w:val="en-US"/>
                        </w:rPr>
                        <w:t xml:space="preserve">Absence has fallen </w:t>
                      </w:r>
                      <w:r w:rsidR="00F23BF5">
                        <w:rPr>
                          <w:rFonts w:cstheme="minorHAnsi"/>
                          <w:b/>
                          <w:bCs/>
                          <w:lang w:val="en-US"/>
                        </w:rPr>
                        <w:t xml:space="preserve">to </w:t>
                      </w:r>
                      <w:r w:rsidRPr="00FD3E2A">
                        <w:rPr>
                          <w:rFonts w:cstheme="minorHAnsi"/>
                          <w:b/>
                          <w:bCs/>
                          <w:lang w:val="en-US"/>
                        </w:rPr>
                        <w:t>below 90% and is</w:t>
                      </w:r>
                      <w:r w:rsidR="00D92D1C" w:rsidRPr="00FD3E2A">
                        <w:rPr>
                          <w:rFonts w:cstheme="minorHAnsi"/>
                          <w:b/>
                          <w:bCs/>
                          <w:lang w:val="en-US"/>
                        </w:rPr>
                        <w:t xml:space="preserve"> now</w:t>
                      </w:r>
                      <w:r w:rsidRPr="00FD3E2A">
                        <w:rPr>
                          <w:rFonts w:cstheme="minorHAnsi"/>
                          <w:b/>
                          <w:bCs/>
                          <w:lang w:val="en-US"/>
                        </w:rPr>
                        <w:t xml:space="preserve"> in category of PA</w:t>
                      </w:r>
                      <w:r w:rsidR="00D92D1C" w:rsidRPr="00FD3E2A">
                        <w:rPr>
                          <w:rFonts w:cstheme="minorHAnsi"/>
                          <w:b/>
                          <w:bCs/>
                          <w:lang w:val="en-US"/>
                        </w:rPr>
                        <w:t>.</w:t>
                      </w:r>
                      <w:r w:rsidR="00D92D1C">
                        <w:rPr>
                          <w:rFonts w:cstheme="minorHAnsi"/>
                          <w:i/>
                          <w:iCs/>
                          <w:lang w:val="en-US"/>
                        </w:rPr>
                        <w:t xml:space="preserve"> </w:t>
                      </w:r>
                    </w:p>
                    <w:p w14:paraId="2426245C" w14:textId="5E84E94B" w:rsidR="00D92D1C" w:rsidRPr="00D92D1C" w:rsidRDefault="00D92D1C" w:rsidP="00D92D1C">
                      <w:pPr>
                        <w:spacing w:after="0" w:line="240" w:lineRule="auto"/>
                        <w:rPr>
                          <w:i/>
                          <w:iCs/>
                          <w:sz w:val="20"/>
                          <w:szCs w:val="20"/>
                        </w:rPr>
                      </w:pPr>
                      <w:r>
                        <w:rPr>
                          <w:rFonts w:cstheme="minorHAnsi"/>
                          <w:i/>
                          <w:iCs/>
                          <w:lang w:val="en-US"/>
                        </w:rPr>
                        <w:t xml:space="preserve">~ Parents may not be engaging with voluntary support offered. </w:t>
                      </w:r>
                    </w:p>
                    <w:p w14:paraId="3441C82F" w14:textId="130A9C4F" w:rsidR="00F96640" w:rsidRDefault="00F96640" w:rsidP="00F96640">
                      <w:pPr>
                        <w:spacing w:after="0"/>
                        <w:rPr>
                          <w:i/>
                          <w:iCs/>
                        </w:rPr>
                      </w:pPr>
                      <w:r w:rsidRPr="008135CC">
                        <w:rPr>
                          <w:rFonts w:cstheme="minorHAnsi"/>
                          <w:i/>
                          <w:iCs/>
                          <w:sz w:val="24"/>
                          <w:szCs w:val="24"/>
                          <w:lang w:val="en-US"/>
                        </w:rPr>
                        <w:t>~</w:t>
                      </w:r>
                      <w:r>
                        <w:rPr>
                          <w:rFonts w:cstheme="minorHAnsi"/>
                          <w:i/>
                          <w:iCs/>
                          <w:lang w:val="en-US"/>
                        </w:rPr>
                        <w:t xml:space="preserve"> P</w:t>
                      </w:r>
                      <w:r w:rsidRPr="00F96640">
                        <w:rPr>
                          <w:rFonts w:cstheme="minorHAnsi"/>
                          <w:i/>
                          <w:iCs/>
                          <w:lang w:val="en-US"/>
                        </w:rPr>
                        <w:t>arents</w:t>
                      </w:r>
                      <w:r w:rsidR="00D92D1C">
                        <w:rPr>
                          <w:rFonts w:cstheme="minorHAnsi"/>
                          <w:i/>
                          <w:iCs/>
                          <w:lang w:val="en-US"/>
                        </w:rPr>
                        <w:t xml:space="preserve"> will be invited to a formal</w:t>
                      </w:r>
                      <w:r w:rsidRPr="00F96640">
                        <w:rPr>
                          <w:rFonts w:cstheme="minorHAnsi"/>
                          <w:i/>
                          <w:iCs/>
                          <w:lang w:val="en-US"/>
                        </w:rPr>
                        <w:t xml:space="preserve"> attendance panel meeting with Head and Trust EWO</w:t>
                      </w:r>
                      <w:r w:rsidR="00D92D1C" w:rsidRPr="00D92D1C">
                        <w:rPr>
                          <w:i/>
                          <w:iCs/>
                        </w:rPr>
                        <w:t xml:space="preserve"> </w:t>
                      </w:r>
                      <w:r w:rsidR="00D92D1C" w:rsidRPr="00F96640">
                        <w:rPr>
                          <w:i/>
                          <w:iCs/>
                        </w:rPr>
                        <w:t>to explain the consequences</w:t>
                      </w:r>
                      <w:r w:rsidR="00D92D1C">
                        <w:rPr>
                          <w:i/>
                          <w:iCs/>
                        </w:rPr>
                        <w:t xml:space="preserve"> of this</w:t>
                      </w:r>
                      <w:r w:rsidR="00D92D1C" w:rsidRPr="00F96640">
                        <w:rPr>
                          <w:i/>
                          <w:iCs/>
                        </w:rPr>
                        <w:t xml:space="preserve"> clearly</w:t>
                      </w:r>
                      <w:r w:rsidR="00D92D1C">
                        <w:rPr>
                          <w:i/>
                          <w:iCs/>
                        </w:rPr>
                        <w:t>,</w:t>
                      </w:r>
                      <w:r w:rsidR="00D92D1C" w:rsidRPr="00F96640">
                        <w:rPr>
                          <w:i/>
                          <w:iCs/>
                        </w:rPr>
                        <w:t xml:space="preserve"> and to enable families to respond.</w:t>
                      </w:r>
                    </w:p>
                    <w:p w14:paraId="191B4D1B" w14:textId="1254354A" w:rsidR="00D92D1C" w:rsidRDefault="00D92D1C" w:rsidP="00F96640">
                      <w:pPr>
                        <w:spacing w:after="0"/>
                        <w:rPr>
                          <w:i/>
                          <w:iCs/>
                        </w:rPr>
                      </w:pPr>
                      <w:r>
                        <w:rPr>
                          <w:i/>
                          <w:iCs/>
                        </w:rPr>
                        <w:t xml:space="preserve">~ The school </w:t>
                      </w:r>
                      <w:r w:rsidR="00B76227">
                        <w:rPr>
                          <w:i/>
                          <w:iCs/>
                        </w:rPr>
                        <w:t xml:space="preserve">may </w:t>
                      </w:r>
                      <w:r>
                        <w:rPr>
                          <w:i/>
                          <w:iCs/>
                        </w:rPr>
                        <w:t xml:space="preserve">contact their Local Authority Inclusion and Attendance Lead for support, and begin the relevant Local Authority Attendance Pathway. </w:t>
                      </w:r>
                    </w:p>
                    <w:p w14:paraId="6DC18E13" w14:textId="3B5F8149" w:rsidR="00D92D1C" w:rsidRDefault="00D92D1C" w:rsidP="00F96640">
                      <w:pPr>
                        <w:spacing w:after="0"/>
                        <w:rPr>
                          <w:i/>
                          <w:iCs/>
                        </w:rPr>
                      </w:pPr>
                      <w:r>
                        <w:rPr>
                          <w:i/>
                          <w:iCs/>
                        </w:rPr>
                        <w:t xml:space="preserve">~ </w:t>
                      </w:r>
                      <w:r w:rsidR="00AD6CC9">
                        <w:rPr>
                          <w:i/>
                          <w:iCs/>
                        </w:rPr>
                        <w:t>Pathway</w:t>
                      </w:r>
                      <w:r>
                        <w:rPr>
                          <w:i/>
                          <w:iCs/>
                        </w:rPr>
                        <w:t xml:space="preserve"> letters are sent with a 3-4 week monitoring period between them. </w:t>
                      </w:r>
                    </w:p>
                    <w:p w14:paraId="34759E71" w14:textId="2F2180C1" w:rsidR="00D92D1C" w:rsidRPr="00D92D1C" w:rsidRDefault="00D92D1C" w:rsidP="00F96640">
                      <w:pPr>
                        <w:spacing w:after="0"/>
                        <w:rPr>
                          <w:i/>
                          <w:iCs/>
                        </w:rPr>
                      </w:pPr>
                      <w:r>
                        <w:rPr>
                          <w:i/>
                          <w:iCs/>
                        </w:rPr>
                        <w:t>~ An action plan or attendance contract may be put in place, with school/parents</w:t>
                      </w:r>
                      <w:r w:rsidR="00AD6CC9">
                        <w:rPr>
                          <w:i/>
                          <w:iCs/>
                        </w:rPr>
                        <w:t>’</w:t>
                      </w:r>
                      <w:r>
                        <w:rPr>
                          <w:i/>
                          <w:iCs/>
                        </w:rPr>
                        <w:t xml:space="preserve"> agreement. </w:t>
                      </w:r>
                    </w:p>
                    <w:p w14:paraId="3BDA1434" w14:textId="42D40C3E" w:rsidR="00F96640" w:rsidRPr="00F96640" w:rsidRDefault="00F96640" w:rsidP="00F96640">
                      <w:pPr>
                        <w:rPr>
                          <w:i/>
                          <w:iCs/>
                        </w:rPr>
                      </w:pPr>
                      <w:r w:rsidRPr="00F96640">
                        <w:rPr>
                          <w:i/>
                          <w:iCs/>
                        </w:rPr>
                        <w:t xml:space="preserve"> </w:t>
                      </w:r>
                    </w:p>
                    <w:p w14:paraId="450C3AA9" w14:textId="77777777" w:rsidR="00F96640" w:rsidRDefault="00F96640" w:rsidP="00F96640"/>
                  </w:txbxContent>
                </v:textbox>
                <w10:wrap type="square"/>
              </v:shape>
            </w:pict>
          </mc:Fallback>
        </mc:AlternateContent>
      </w:r>
    </w:p>
    <w:p w14:paraId="034B7028" w14:textId="001A610A" w:rsidR="00114D1A" w:rsidRDefault="00114D1A" w:rsidP="00114D1A">
      <w:pPr>
        <w:rPr>
          <w:sz w:val="24"/>
          <w:szCs w:val="24"/>
          <w:lang w:val="en-US"/>
        </w:rPr>
      </w:pPr>
    </w:p>
    <w:p w14:paraId="0F095A16" w14:textId="74D1B0DC" w:rsidR="00114D1A" w:rsidRDefault="00114D1A" w:rsidP="00114D1A">
      <w:pPr>
        <w:rPr>
          <w:sz w:val="24"/>
          <w:szCs w:val="24"/>
          <w:lang w:val="en-US"/>
        </w:rPr>
      </w:pPr>
    </w:p>
    <w:p w14:paraId="70370C56" w14:textId="6253F929" w:rsidR="0057631D" w:rsidRDefault="0057631D" w:rsidP="0057631D">
      <w:pPr>
        <w:rPr>
          <w:noProof/>
        </w:rPr>
      </w:pPr>
      <w:r>
        <w:rPr>
          <w:noProof/>
        </w:rPr>
        <w:t xml:space="preserve">                                                                                                                                                                                        </w:t>
      </w:r>
    </w:p>
    <w:p w14:paraId="1D4E2AC1" w14:textId="77777777" w:rsidR="002E201B" w:rsidRDefault="0057631D" w:rsidP="0057631D">
      <w:pPr>
        <w:rPr>
          <w:noProof/>
        </w:rPr>
      </w:pPr>
      <w:r>
        <w:rPr>
          <w:noProof/>
        </w:rPr>
        <w:t xml:space="preserve">                                                                                </w:t>
      </w:r>
    </w:p>
    <w:p w14:paraId="371FEE4B" w14:textId="77777777" w:rsidR="002E201B" w:rsidRDefault="002E201B" w:rsidP="0057631D">
      <w:pPr>
        <w:rPr>
          <w:noProof/>
        </w:rPr>
      </w:pPr>
    </w:p>
    <w:p w14:paraId="6F731FA8" w14:textId="313E3EA1" w:rsidR="002E201B" w:rsidRDefault="00F4618A" w:rsidP="0057631D">
      <w:pPr>
        <w:rPr>
          <w:noProof/>
        </w:rPr>
      </w:pPr>
      <w:r>
        <w:rPr>
          <w:rFonts w:cstheme="minorHAnsi"/>
          <w:b/>
          <w:bCs/>
          <w:noProof/>
          <w:sz w:val="30"/>
          <w:szCs w:val="30"/>
          <w:lang w:val="en-US"/>
        </w:rPr>
        <mc:AlternateContent>
          <mc:Choice Requires="wps">
            <w:drawing>
              <wp:anchor distT="0" distB="0" distL="114300" distR="114300" simplePos="0" relativeHeight="251716608" behindDoc="0" locked="0" layoutInCell="1" allowOverlap="1" wp14:anchorId="1F0E6226" wp14:editId="47D47675">
                <wp:simplePos x="0" y="0"/>
                <wp:positionH relativeFrom="column">
                  <wp:posOffset>2963834</wp:posOffset>
                </wp:positionH>
                <wp:positionV relativeFrom="paragraph">
                  <wp:posOffset>210589</wp:posOffset>
                </wp:positionV>
                <wp:extent cx="0" cy="327660"/>
                <wp:effectExtent l="76200" t="0" r="76200" b="53340"/>
                <wp:wrapNone/>
                <wp:docPr id="27" name="Straight Arrow Connector 27"/>
                <wp:cNvGraphicFramePr/>
                <a:graphic xmlns:a="http://schemas.openxmlformats.org/drawingml/2006/main">
                  <a:graphicData uri="http://schemas.microsoft.com/office/word/2010/wordprocessingShape">
                    <wps:wsp>
                      <wps:cNvCnPr/>
                      <wps:spPr>
                        <a:xfrm>
                          <a:off x="0" y="0"/>
                          <a:ext cx="0" cy="3276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A3714E" id="Straight Arrow Connector 27" o:spid="_x0000_s1026" type="#_x0000_t32" style="position:absolute;margin-left:233.35pt;margin-top:16.6pt;width:0;height:25.8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" strokecolor="black [3213]" strokeweight=".5pt">
                <v:stroke endarrow="block" joinstyle="miter"/>
              </v:shape>
            </w:pict>
          </mc:Fallback>
        </mc:AlternateContent>
      </w:r>
    </w:p>
    <w:p w14:paraId="4324DCC1" w14:textId="605C5730" w:rsidR="002E201B" w:rsidRDefault="00AA7B46" w:rsidP="0057631D">
      <w:pPr>
        <w:rPr>
          <w:noProof/>
        </w:rPr>
      </w:pPr>
      <w:r w:rsidRPr="001F4E6F">
        <w:rPr>
          <w:rFonts w:cstheme="minorHAnsi"/>
          <w:b/>
          <w:bCs/>
          <w:noProof/>
          <w:sz w:val="30"/>
          <w:szCs w:val="30"/>
          <w:lang w:val="en-US"/>
        </w:rPr>
        <mc:AlternateContent>
          <mc:Choice Requires="wps">
            <w:drawing>
              <wp:anchor distT="45720" distB="45720" distL="114300" distR="114300" simplePos="0" relativeHeight="251714560" behindDoc="0" locked="0" layoutInCell="1" allowOverlap="1" wp14:anchorId="414DBCD3" wp14:editId="66CA82AD">
                <wp:simplePos x="0" y="0"/>
                <wp:positionH relativeFrom="column">
                  <wp:posOffset>-35560</wp:posOffset>
                </wp:positionH>
                <wp:positionV relativeFrom="paragraph">
                  <wp:posOffset>254693</wp:posOffset>
                </wp:positionV>
                <wp:extent cx="5958840" cy="1398905"/>
                <wp:effectExtent l="0" t="0" r="22860" b="10795"/>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398905"/>
                        </a:xfrm>
                        <a:prstGeom prst="rect">
                          <a:avLst/>
                        </a:prstGeom>
                        <a:solidFill>
                          <a:schemeClr val="bg2"/>
                        </a:solidFill>
                        <a:ln w="12700">
                          <a:solidFill>
                            <a:srgbClr val="000000"/>
                          </a:solidFill>
                          <a:miter lim="800000"/>
                          <a:headEnd/>
                          <a:tailEnd/>
                        </a:ln>
                      </wps:spPr>
                      <wps:txbx>
                        <w:txbxContent>
                          <w:p w14:paraId="2AB529CB" w14:textId="6B7B8AA6" w:rsidR="00D92D1C" w:rsidRPr="005F2DC4" w:rsidRDefault="00D92D1C" w:rsidP="00D92D1C">
                            <w:pPr>
                              <w:pStyle w:val="ListParagraph"/>
                              <w:ind w:left="360"/>
                              <w:jc w:val="center"/>
                              <w:rPr>
                                <w:rFonts w:cstheme="minorHAnsi"/>
                                <w:b/>
                                <w:bCs/>
                                <w:sz w:val="24"/>
                                <w:szCs w:val="24"/>
                                <w:lang w:val="en-US"/>
                              </w:rPr>
                            </w:pPr>
                            <w:r>
                              <w:rPr>
                                <w:rFonts w:cstheme="minorHAnsi"/>
                                <w:b/>
                                <w:bCs/>
                                <w:sz w:val="24"/>
                                <w:szCs w:val="24"/>
                                <w:lang w:val="en-US"/>
                              </w:rPr>
                              <w:t>ENFORCE</w:t>
                            </w:r>
                          </w:p>
                          <w:p w14:paraId="3E853332" w14:textId="566F5694" w:rsidR="00E3448D" w:rsidRPr="00FD3E2A" w:rsidRDefault="00AD6CC9" w:rsidP="009E7060">
                            <w:pPr>
                              <w:spacing w:after="0" w:line="240" w:lineRule="auto"/>
                              <w:rPr>
                                <w:b/>
                                <w:bCs/>
                              </w:rPr>
                            </w:pPr>
                            <w:r w:rsidRPr="00FD3E2A">
                              <w:rPr>
                                <w:b/>
                                <w:bCs/>
                              </w:rPr>
                              <w:t xml:space="preserve">Attendance continues to fall, and is in danger of reaching 50% and becoming ‘severe absence’ </w:t>
                            </w:r>
                          </w:p>
                          <w:p w14:paraId="20143C67" w14:textId="19F21528" w:rsidR="00AD6CC9" w:rsidRDefault="00AD6CC9" w:rsidP="009E7060">
                            <w:pPr>
                              <w:spacing w:after="0" w:line="240" w:lineRule="auto"/>
                              <w:rPr>
                                <w:i/>
                                <w:iCs/>
                              </w:rPr>
                            </w:pPr>
                            <w:r>
                              <w:rPr>
                                <w:i/>
                                <w:iCs/>
                              </w:rPr>
                              <w:t xml:space="preserve">~ </w:t>
                            </w:r>
                            <w:r w:rsidRPr="00AD6CC9">
                              <w:rPr>
                                <w:i/>
                                <w:iCs/>
                              </w:rPr>
                              <w:t>Where all other avenues have been exhausted and support is not working or not being engaged with, enforce attendance through statutory intervention: a penalty notice in line with the National Framework or prosecution to protect the pupil’s right to an education.</w:t>
                            </w:r>
                          </w:p>
                          <w:p w14:paraId="772258EC" w14:textId="1AC399B9" w:rsidR="00AD6CC9" w:rsidRPr="00AD6CC9" w:rsidRDefault="00AD6CC9" w:rsidP="009E7060">
                            <w:pPr>
                              <w:spacing w:after="0" w:line="240" w:lineRule="auto"/>
                              <w:rPr>
                                <w:i/>
                                <w:iCs/>
                                <w:sz w:val="24"/>
                                <w:szCs w:val="24"/>
                                <w:lang w:val="en-US"/>
                              </w:rPr>
                            </w:pPr>
                            <w:r>
                              <w:rPr>
                                <w:i/>
                                <w:iCs/>
                              </w:rPr>
                              <w:t xml:space="preserve">~ Local Authority Inclusion and Attendance Leads must be notified and support with this process. </w:t>
                            </w:r>
                          </w:p>
                          <w:p w14:paraId="0CF0248B" w14:textId="77777777" w:rsidR="00D92D1C" w:rsidRDefault="00D92D1C" w:rsidP="009E7060">
                            <w:pPr>
                              <w:spacing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4DBCD3" id="Text Box 25" o:spid="_x0000_s1031" type="#_x0000_t202" style="position:absolute;margin-left:-2.8pt;margin-top:20.05pt;width:469.2pt;height:110.1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" fillcolor="#e7e6e6 [3214]" strokeweight="1pt">
                <v:textbox>
                  <w:txbxContent>
                    <w:p w14:paraId="2AB529CB" w14:textId="6B7B8AA6" w:rsidR="00D92D1C" w:rsidRPr="005F2DC4" w:rsidRDefault="00D92D1C" w:rsidP="00D92D1C">
                      <w:pPr>
                        <w:pStyle w:val="ListParagraph"/>
                        <w:ind w:left="360"/>
                        <w:jc w:val="center"/>
                        <w:rPr>
                          <w:rFonts w:cstheme="minorHAnsi"/>
                          <w:b/>
                          <w:bCs/>
                          <w:sz w:val="24"/>
                          <w:szCs w:val="24"/>
                          <w:lang w:val="en-US"/>
                        </w:rPr>
                      </w:pPr>
                      <w:r>
                        <w:rPr>
                          <w:rFonts w:cstheme="minorHAnsi"/>
                          <w:b/>
                          <w:bCs/>
                          <w:sz w:val="24"/>
                          <w:szCs w:val="24"/>
                          <w:lang w:val="en-US"/>
                        </w:rPr>
                        <w:t>ENFORCE</w:t>
                      </w:r>
                    </w:p>
                    <w:p w14:paraId="3E853332" w14:textId="566F5694" w:rsidR="00E3448D" w:rsidRPr="00FD3E2A" w:rsidRDefault="00AD6CC9" w:rsidP="009E7060">
                      <w:pPr>
                        <w:spacing w:after="0" w:line="240" w:lineRule="auto"/>
                        <w:rPr>
                          <w:b/>
                          <w:bCs/>
                        </w:rPr>
                      </w:pPr>
                      <w:r w:rsidRPr="00FD3E2A">
                        <w:rPr>
                          <w:b/>
                          <w:bCs/>
                        </w:rPr>
                        <w:t xml:space="preserve">Attendance continues to fall, and is in danger of reaching 50% and becoming ‘severe absence’ </w:t>
                      </w:r>
                    </w:p>
                    <w:p w14:paraId="20143C67" w14:textId="19F21528" w:rsidR="00AD6CC9" w:rsidRDefault="00AD6CC9" w:rsidP="009E7060">
                      <w:pPr>
                        <w:spacing w:after="0" w:line="240" w:lineRule="auto"/>
                        <w:rPr>
                          <w:i/>
                          <w:iCs/>
                        </w:rPr>
                      </w:pPr>
                      <w:r>
                        <w:rPr>
                          <w:i/>
                          <w:iCs/>
                        </w:rPr>
                        <w:t xml:space="preserve">~ </w:t>
                      </w:r>
                      <w:r w:rsidRPr="00AD6CC9">
                        <w:rPr>
                          <w:i/>
                          <w:iCs/>
                        </w:rPr>
                        <w:t>Where all other avenues have been exhausted and support is not working or not being engaged with, enforce attendance through statutory intervention: a penalty notice in line with the National Framework or prosecution to protect the pupil’s right to an education.</w:t>
                      </w:r>
                    </w:p>
                    <w:p w14:paraId="772258EC" w14:textId="1AC399B9" w:rsidR="00AD6CC9" w:rsidRPr="00AD6CC9" w:rsidRDefault="00AD6CC9" w:rsidP="009E7060">
                      <w:pPr>
                        <w:spacing w:after="0" w:line="240" w:lineRule="auto"/>
                        <w:rPr>
                          <w:i/>
                          <w:iCs/>
                          <w:sz w:val="24"/>
                          <w:szCs w:val="24"/>
                          <w:lang w:val="en-US"/>
                        </w:rPr>
                      </w:pPr>
                      <w:r>
                        <w:rPr>
                          <w:i/>
                          <w:iCs/>
                        </w:rPr>
                        <w:t xml:space="preserve">~ Local Authority Inclusion and Attendance Leads must be notified and support with this process. </w:t>
                      </w:r>
                    </w:p>
                    <w:p w14:paraId="0CF0248B" w14:textId="77777777" w:rsidR="00D92D1C" w:rsidRDefault="00D92D1C" w:rsidP="009E7060">
                      <w:pPr>
                        <w:spacing w:line="240" w:lineRule="auto"/>
                      </w:pPr>
                    </w:p>
                  </w:txbxContent>
                </v:textbox>
                <w10:wrap type="square"/>
              </v:shape>
            </w:pict>
          </mc:Fallback>
        </mc:AlternateContent>
      </w:r>
    </w:p>
    <w:p w14:paraId="3D6EE108" w14:textId="0416237E" w:rsidR="002E201B" w:rsidRDefault="002E201B" w:rsidP="0057631D">
      <w:pPr>
        <w:rPr>
          <w:noProof/>
        </w:rPr>
      </w:pPr>
    </w:p>
    <w:p w14:paraId="5221A55C" w14:textId="77777777" w:rsidR="0057631D" w:rsidRDefault="0057631D" w:rsidP="0057631D"/>
    <w:p w14:paraId="573A141D" w14:textId="0C583E09" w:rsidR="0057631D" w:rsidRDefault="0057631D" w:rsidP="0057631D">
      <w:r>
        <w:t xml:space="preserve">                                                                            </w:t>
      </w:r>
    </w:p>
    <w:p w14:paraId="6A227A91" w14:textId="77777777" w:rsidR="0057631D" w:rsidRDefault="0057631D" w:rsidP="0057631D"/>
    <w:p w14:paraId="41C52893" w14:textId="77777777" w:rsidR="00F4618A" w:rsidRDefault="00F4618A" w:rsidP="0057631D">
      <w:pPr>
        <w:jc w:val="center"/>
        <w:rPr>
          <w:b/>
          <w:bCs/>
          <w:sz w:val="26"/>
          <w:szCs w:val="26"/>
          <w:u w:val="single"/>
        </w:rPr>
      </w:pPr>
    </w:p>
    <w:p w14:paraId="10DD752E" w14:textId="1AE5233B" w:rsidR="00EC7C10" w:rsidRDefault="00EC7C10" w:rsidP="0057631D">
      <w:pPr>
        <w:jc w:val="center"/>
        <w:rPr>
          <w:b/>
          <w:bCs/>
          <w:sz w:val="26"/>
          <w:szCs w:val="26"/>
          <w:u w:val="single"/>
        </w:rPr>
      </w:pPr>
    </w:p>
    <w:p w14:paraId="638546C7" w14:textId="0AF930EA" w:rsidR="00EC7C10" w:rsidRDefault="00EC7C10" w:rsidP="0057631D">
      <w:pPr>
        <w:jc w:val="center"/>
        <w:rPr>
          <w:b/>
          <w:bCs/>
          <w:sz w:val="26"/>
          <w:szCs w:val="26"/>
          <w:u w:val="single"/>
        </w:rPr>
      </w:pPr>
    </w:p>
    <w:p w14:paraId="13BA150D" w14:textId="77777777" w:rsidR="00C24435" w:rsidRDefault="00C24435" w:rsidP="0057631D">
      <w:pPr>
        <w:jc w:val="center"/>
        <w:rPr>
          <w:b/>
          <w:bCs/>
          <w:sz w:val="26"/>
          <w:szCs w:val="26"/>
          <w:u w:val="single"/>
        </w:rPr>
      </w:pPr>
    </w:p>
    <w:p w14:paraId="14D634B6" w14:textId="5BB39724" w:rsidR="00EC7C10" w:rsidRDefault="006A335C" w:rsidP="0057631D">
      <w:pPr>
        <w:jc w:val="center"/>
        <w:rPr>
          <w:b/>
          <w:bCs/>
          <w:sz w:val="26"/>
          <w:szCs w:val="26"/>
          <w:u w:val="single"/>
        </w:rPr>
      </w:pPr>
      <w:r>
        <w:rPr>
          <w:b/>
          <w:bCs/>
          <w:sz w:val="26"/>
          <w:szCs w:val="26"/>
          <w:u w:val="single"/>
        </w:rPr>
        <w:t>APPENDIX 2 - SAMPLE LETTERS</w:t>
      </w:r>
    </w:p>
    <w:p w14:paraId="361A8BE8" w14:textId="337612A2" w:rsidR="00EC7C10" w:rsidRDefault="00EC7C10" w:rsidP="0057631D">
      <w:pPr>
        <w:jc w:val="center"/>
        <w:rPr>
          <w:b/>
          <w:bCs/>
          <w:sz w:val="26"/>
          <w:szCs w:val="26"/>
          <w:u w:val="single"/>
        </w:rPr>
      </w:pPr>
    </w:p>
    <w:p w14:paraId="76C6BBD1" w14:textId="60C356E3" w:rsidR="00F4618A" w:rsidRDefault="00F4618A" w:rsidP="0057631D">
      <w:pPr>
        <w:jc w:val="center"/>
        <w:rPr>
          <w:b/>
          <w:bCs/>
          <w:sz w:val="26"/>
          <w:szCs w:val="26"/>
          <w:u w:val="single"/>
        </w:rPr>
      </w:pPr>
      <w:r>
        <w:rPr>
          <w:noProof/>
        </w:rPr>
        <w:drawing>
          <wp:anchor distT="0" distB="0" distL="114300" distR="114300" simplePos="0" relativeHeight="251725824" behindDoc="0" locked="0" layoutInCell="1" allowOverlap="1" wp14:anchorId="40E93CAC" wp14:editId="4EC97623">
            <wp:simplePos x="0" y="0"/>
            <wp:positionH relativeFrom="column">
              <wp:posOffset>0</wp:posOffset>
            </wp:positionH>
            <wp:positionV relativeFrom="paragraph">
              <wp:posOffset>318135</wp:posOffset>
            </wp:positionV>
            <wp:extent cx="1729740" cy="1120140"/>
            <wp:effectExtent l="0" t="0" r="3810" b="3810"/>
            <wp:wrapSquare wrapText="bothSides"/>
            <wp:docPr id="6" name="Picture 6" descr="Trust Information – Flanderwell Primary School"/>
            <wp:cNvGraphicFramePr/>
            <a:graphic xmlns:a="http://schemas.openxmlformats.org/drawingml/2006/main">
              <a:graphicData uri="http://schemas.openxmlformats.org/drawingml/2006/picture">
                <pic:pic xmlns:pic="http://schemas.openxmlformats.org/drawingml/2006/picture">
                  <pic:nvPicPr>
                    <pic:cNvPr id="1" name="Picture 1" descr="Trust Information – Flanderwell Primary School"/>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9740" cy="1120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5861C6" w14:textId="12AB9D88" w:rsidR="00F4618A" w:rsidRDefault="00F4618A" w:rsidP="0057631D">
      <w:pPr>
        <w:jc w:val="center"/>
        <w:rPr>
          <w:b/>
          <w:bCs/>
          <w:sz w:val="26"/>
          <w:szCs w:val="26"/>
          <w:u w:val="single"/>
        </w:rPr>
      </w:pPr>
    </w:p>
    <w:p w14:paraId="5CC73183" w14:textId="14C2E957" w:rsidR="00F4618A" w:rsidRPr="00F4618A" w:rsidRDefault="00F4618A" w:rsidP="0057631D">
      <w:pPr>
        <w:jc w:val="center"/>
        <w:rPr>
          <w:b/>
          <w:bCs/>
          <w:sz w:val="26"/>
          <w:szCs w:val="26"/>
        </w:rPr>
      </w:pPr>
      <w:r w:rsidRPr="00F4618A">
        <w:rPr>
          <w:b/>
          <w:bCs/>
          <w:sz w:val="26"/>
          <w:szCs w:val="26"/>
        </w:rPr>
        <w:t>School logo</w:t>
      </w:r>
    </w:p>
    <w:p w14:paraId="45E910B8" w14:textId="77777777" w:rsidR="00F4618A" w:rsidRDefault="00F4618A" w:rsidP="0057631D">
      <w:pPr>
        <w:jc w:val="center"/>
        <w:rPr>
          <w:b/>
          <w:bCs/>
          <w:sz w:val="26"/>
          <w:szCs w:val="26"/>
          <w:u w:val="single"/>
        </w:rPr>
      </w:pPr>
    </w:p>
    <w:p w14:paraId="5D8958CC" w14:textId="77777777" w:rsidR="00F4618A" w:rsidRDefault="00F4618A" w:rsidP="0057631D">
      <w:pPr>
        <w:jc w:val="center"/>
        <w:rPr>
          <w:b/>
          <w:bCs/>
          <w:sz w:val="26"/>
          <w:szCs w:val="26"/>
          <w:u w:val="single"/>
        </w:rPr>
      </w:pPr>
    </w:p>
    <w:p w14:paraId="6C3F6095" w14:textId="77777777" w:rsidR="00F4618A" w:rsidRDefault="00F4618A" w:rsidP="0057631D">
      <w:pPr>
        <w:jc w:val="center"/>
        <w:rPr>
          <w:b/>
          <w:bCs/>
          <w:sz w:val="26"/>
          <w:szCs w:val="26"/>
          <w:u w:val="single"/>
        </w:rPr>
      </w:pPr>
    </w:p>
    <w:p w14:paraId="47C50B4E" w14:textId="79206E96" w:rsidR="0057631D" w:rsidRDefault="0057631D" w:rsidP="0057631D">
      <w:pPr>
        <w:jc w:val="center"/>
        <w:rPr>
          <w:b/>
          <w:bCs/>
          <w:sz w:val="26"/>
          <w:szCs w:val="26"/>
          <w:u w:val="single"/>
        </w:rPr>
      </w:pPr>
      <w:r w:rsidRPr="00843BC5">
        <w:rPr>
          <w:b/>
          <w:bCs/>
          <w:sz w:val="26"/>
          <w:szCs w:val="26"/>
          <w:u w:val="single"/>
        </w:rPr>
        <w:t>Poor Punctuality</w:t>
      </w:r>
      <w:r>
        <w:rPr>
          <w:b/>
          <w:bCs/>
          <w:sz w:val="26"/>
          <w:szCs w:val="26"/>
          <w:u w:val="single"/>
        </w:rPr>
        <w:t xml:space="preserve"> - Letter 1</w:t>
      </w:r>
    </w:p>
    <w:p w14:paraId="6D4F8820" w14:textId="77777777" w:rsidR="0057631D" w:rsidRDefault="0057631D" w:rsidP="0057631D">
      <w:pPr>
        <w:rPr>
          <w:sz w:val="26"/>
          <w:szCs w:val="26"/>
        </w:rPr>
      </w:pPr>
    </w:p>
    <w:p w14:paraId="1F2616D5" w14:textId="77777777" w:rsidR="0057631D" w:rsidRPr="00843BC5" w:rsidRDefault="0057631D" w:rsidP="0057631D">
      <w:pPr>
        <w:rPr>
          <w:sz w:val="24"/>
          <w:szCs w:val="24"/>
        </w:rPr>
      </w:pPr>
      <w:r w:rsidRPr="00843BC5">
        <w:rPr>
          <w:sz w:val="24"/>
          <w:szCs w:val="24"/>
        </w:rPr>
        <w:t>Date:</w:t>
      </w:r>
    </w:p>
    <w:p w14:paraId="1346AFBD" w14:textId="77777777" w:rsidR="0057631D" w:rsidRPr="00843BC5" w:rsidRDefault="0057631D" w:rsidP="0057631D">
      <w:pPr>
        <w:rPr>
          <w:sz w:val="24"/>
          <w:szCs w:val="24"/>
        </w:rPr>
      </w:pPr>
    </w:p>
    <w:p w14:paraId="19D0AEA5" w14:textId="77777777" w:rsidR="0057631D" w:rsidRPr="00843BC5" w:rsidRDefault="0057631D" w:rsidP="0057631D">
      <w:pPr>
        <w:rPr>
          <w:sz w:val="24"/>
          <w:szCs w:val="24"/>
        </w:rPr>
      </w:pPr>
      <w:r w:rsidRPr="00843BC5">
        <w:rPr>
          <w:sz w:val="24"/>
          <w:szCs w:val="24"/>
        </w:rPr>
        <w:t xml:space="preserve">Dear </w:t>
      </w:r>
    </w:p>
    <w:p w14:paraId="75C8A044" w14:textId="77777777" w:rsidR="0057631D" w:rsidRPr="00843BC5" w:rsidRDefault="0057631D" w:rsidP="0057631D">
      <w:pPr>
        <w:rPr>
          <w:sz w:val="24"/>
          <w:szCs w:val="24"/>
        </w:rPr>
      </w:pPr>
      <w:r w:rsidRPr="00843BC5">
        <w:rPr>
          <w:sz w:val="24"/>
          <w:szCs w:val="24"/>
        </w:rPr>
        <w:t xml:space="preserve">I am writing to you because </w:t>
      </w:r>
      <w:r w:rsidRPr="00843BC5">
        <w:rPr>
          <w:sz w:val="24"/>
          <w:szCs w:val="24"/>
          <w:highlight w:val="yellow"/>
        </w:rPr>
        <w:t>[name]</w:t>
      </w:r>
      <w:r w:rsidRPr="00843BC5">
        <w:rPr>
          <w:sz w:val="24"/>
          <w:szCs w:val="24"/>
        </w:rPr>
        <w:t xml:space="preserve"> has been late to school </w:t>
      </w:r>
      <w:r w:rsidRPr="00843BC5">
        <w:rPr>
          <w:sz w:val="24"/>
          <w:szCs w:val="24"/>
          <w:highlight w:val="yellow"/>
        </w:rPr>
        <w:t>[n]</w:t>
      </w:r>
      <w:r w:rsidRPr="00843BC5">
        <w:rPr>
          <w:sz w:val="24"/>
          <w:szCs w:val="24"/>
        </w:rPr>
        <w:t xml:space="preserve"> times in </w:t>
      </w:r>
      <w:r w:rsidRPr="00843BC5">
        <w:rPr>
          <w:sz w:val="24"/>
          <w:szCs w:val="24"/>
          <w:highlight w:val="yellow"/>
        </w:rPr>
        <w:t>[n</w:t>
      </w:r>
      <w:r>
        <w:rPr>
          <w:sz w:val="24"/>
          <w:szCs w:val="24"/>
          <w:highlight w:val="yellow"/>
        </w:rPr>
        <w:t xml:space="preserve">umber </w:t>
      </w:r>
      <w:r w:rsidRPr="00843BC5">
        <w:rPr>
          <w:sz w:val="24"/>
          <w:szCs w:val="24"/>
          <w:highlight w:val="yellow"/>
        </w:rPr>
        <w:t>of weeks</w:t>
      </w:r>
      <w:r>
        <w:rPr>
          <w:sz w:val="24"/>
          <w:szCs w:val="24"/>
          <w:highlight w:val="yellow"/>
        </w:rPr>
        <w:t>/dates</w:t>
      </w:r>
      <w:r w:rsidRPr="00843BC5">
        <w:rPr>
          <w:sz w:val="24"/>
          <w:szCs w:val="24"/>
          <w:highlight w:val="yellow"/>
        </w:rPr>
        <w:t>].</w:t>
      </w:r>
    </w:p>
    <w:p w14:paraId="2CB956FA" w14:textId="77777777" w:rsidR="0057631D" w:rsidRDefault="0057631D" w:rsidP="0057631D">
      <w:pPr>
        <w:rPr>
          <w:sz w:val="24"/>
          <w:szCs w:val="24"/>
        </w:rPr>
      </w:pPr>
      <w:r w:rsidRPr="00843BC5">
        <w:rPr>
          <w:sz w:val="24"/>
          <w:szCs w:val="24"/>
        </w:rPr>
        <w:t>Persistent lateness can lead to a significant loss of learning time, and can have a serious impact on your child’s education. Arriving after the start of lessons can also be embarrassing and unsettling for your child.</w:t>
      </w:r>
      <w:r>
        <w:rPr>
          <w:sz w:val="24"/>
          <w:szCs w:val="24"/>
        </w:rPr>
        <w:t xml:space="preserve"> </w:t>
      </w:r>
    </w:p>
    <w:p w14:paraId="5D4A7B7A" w14:textId="77777777" w:rsidR="0057631D" w:rsidRDefault="0057631D" w:rsidP="0057631D">
      <w:pPr>
        <w:rPr>
          <w:sz w:val="24"/>
          <w:szCs w:val="24"/>
        </w:rPr>
      </w:pPr>
      <w:r>
        <w:rPr>
          <w:sz w:val="24"/>
          <w:szCs w:val="24"/>
        </w:rPr>
        <w:t xml:space="preserve">The school day begins promptly at </w:t>
      </w:r>
      <w:r w:rsidRPr="00843BC5">
        <w:rPr>
          <w:sz w:val="24"/>
          <w:szCs w:val="24"/>
          <w:highlight w:val="yellow"/>
        </w:rPr>
        <w:t>[time]</w:t>
      </w:r>
      <w:r>
        <w:rPr>
          <w:sz w:val="24"/>
          <w:szCs w:val="24"/>
        </w:rPr>
        <w:t xml:space="preserve"> and registration closes at </w:t>
      </w:r>
      <w:r w:rsidRPr="00843BC5">
        <w:rPr>
          <w:sz w:val="24"/>
          <w:szCs w:val="24"/>
          <w:highlight w:val="yellow"/>
        </w:rPr>
        <w:t>[time].</w:t>
      </w:r>
      <w:r>
        <w:rPr>
          <w:sz w:val="24"/>
          <w:szCs w:val="24"/>
        </w:rPr>
        <w:t xml:space="preserve"> </w:t>
      </w:r>
    </w:p>
    <w:p w14:paraId="0D6FDC2D" w14:textId="77777777" w:rsidR="0057631D" w:rsidRDefault="0057631D" w:rsidP="0057631D">
      <w:pPr>
        <w:rPr>
          <w:sz w:val="24"/>
          <w:szCs w:val="24"/>
        </w:rPr>
      </w:pPr>
      <w:r>
        <w:rPr>
          <w:sz w:val="24"/>
          <w:szCs w:val="24"/>
        </w:rPr>
        <w:t xml:space="preserve">Any child who arrives in school after </w:t>
      </w:r>
      <w:r w:rsidRPr="00191F2D">
        <w:rPr>
          <w:sz w:val="24"/>
          <w:szCs w:val="24"/>
          <w:highlight w:val="yellow"/>
        </w:rPr>
        <w:t>[time]</w:t>
      </w:r>
      <w:r>
        <w:rPr>
          <w:sz w:val="24"/>
          <w:szCs w:val="24"/>
        </w:rPr>
        <w:t xml:space="preserve"> will be marked as ‘late’ in the register. </w:t>
      </w:r>
    </w:p>
    <w:p w14:paraId="175E708F" w14:textId="77777777" w:rsidR="0057631D" w:rsidRDefault="0057631D" w:rsidP="0057631D">
      <w:pPr>
        <w:rPr>
          <w:sz w:val="24"/>
          <w:szCs w:val="24"/>
        </w:rPr>
      </w:pPr>
      <w:r>
        <w:rPr>
          <w:sz w:val="24"/>
          <w:szCs w:val="24"/>
        </w:rPr>
        <w:t xml:space="preserve">Any child who arrives after </w:t>
      </w:r>
      <w:r w:rsidRPr="00191F2D">
        <w:rPr>
          <w:sz w:val="24"/>
          <w:szCs w:val="24"/>
          <w:highlight w:val="yellow"/>
        </w:rPr>
        <w:t>[time]</w:t>
      </w:r>
      <w:r>
        <w:rPr>
          <w:sz w:val="24"/>
          <w:szCs w:val="24"/>
        </w:rPr>
        <w:t xml:space="preserve"> will be marked as ‘U’ (‘late after close of registration’) and is classed as an unauthorised absence. This will impact on your child’s overall attendance data for the year. </w:t>
      </w:r>
    </w:p>
    <w:p w14:paraId="1D10D8FF" w14:textId="77777777" w:rsidR="0057631D" w:rsidRDefault="0057631D" w:rsidP="0057631D">
      <w:pPr>
        <w:rPr>
          <w:sz w:val="24"/>
          <w:szCs w:val="24"/>
        </w:rPr>
      </w:pPr>
      <w:r>
        <w:rPr>
          <w:sz w:val="24"/>
          <w:szCs w:val="24"/>
        </w:rPr>
        <w:t>All late arrivals are logged and recorded on our systems, and reviewed regularly.</w:t>
      </w:r>
    </w:p>
    <w:p w14:paraId="2A616736" w14:textId="77777777" w:rsidR="0057631D" w:rsidRDefault="0057631D" w:rsidP="0057631D">
      <w:pPr>
        <w:rPr>
          <w:sz w:val="24"/>
          <w:szCs w:val="24"/>
        </w:rPr>
      </w:pPr>
      <w:r>
        <w:rPr>
          <w:sz w:val="24"/>
          <w:szCs w:val="24"/>
        </w:rPr>
        <w:t xml:space="preserve">Please ensure that your child is in school and ready to learn at the above times. If you are experiencing any difficulties in getting your child into school, please do speak to the school office who will arrange for the relevant person to contact you to see if we can offer some support. </w:t>
      </w:r>
    </w:p>
    <w:p w14:paraId="75C13B69" w14:textId="77777777" w:rsidR="0057631D" w:rsidRDefault="0057631D" w:rsidP="0057631D">
      <w:pPr>
        <w:rPr>
          <w:sz w:val="24"/>
          <w:szCs w:val="24"/>
        </w:rPr>
      </w:pPr>
      <w:r>
        <w:rPr>
          <w:sz w:val="24"/>
          <w:szCs w:val="24"/>
        </w:rPr>
        <w:t xml:space="preserve">If there is no improvement, we will arrange a meeting in school with myself and our Education Welfare Officer. </w:t>
      </w:r>
    </w:p>
    <w:p w14:paraId="11111F36" w14:textId="77777777" w:rsidR="0057631D" w:rsidRDefault="0057631D" w:rsidP="0057631D">
      <w:pPr>
        <w:rPr>
          <w:sz w:val="24"/>
          <w:szCs w:val="24"/>
        </w:rPr>
      </w:pPr>
      <w:r>
        <w:rPr>
          <w:sz w:val="24"/>
          <w:szCs w:val="24"/>
        </w:rPr>
        <w:t xml:space="preserve">By working together, we can ensure that your child achieves to their full potential. </w:t>
      </w:r>
    </w:p>
    <w:p w14:paraId="58E71C07" w14:textId="77777777" w:rsidR="0057631D" w:rsidRDefault="0057631D" w:rsidP="0057631D">
      <w:pPr>
        <w:rPr>
          <w:sz w:val="24"/>
          <w:szCs w:val="24"/>
        </w:rPr>
      </w:pPr>
      <w:r>
        <w:rPr>
          <w:sz w:val="24"/>
          <w:szCs w:val="24"/>
        </w:rPr>
        <w:t>Yours sincerely,</w:t>
      </w:r>
    </w:p>
    <w:p w14:paraId="352B2856" w14:textId="77777777" w:rsidR="0057631D" w:rsidRDefault="0057631D" w:rsidP="0057631D">
      <w:pPr>
        <w:rPr>
          <w:sz w:val="24"/>
          <w:szCs w:val="24"/>
        </w:rPr>
      </w:pPr>
    </w:p>
    <w:p w14:paraId="53B74561" w14:textId="77777777" w:rsidR="0057631D" w:rsidRDefault="0057631D" w:rsidP="0057631D">
      <w:pPr>
        <w:rPr>
          <w:sz w:val="24"/>
          <w:szCs w:val="24"/>
        </w:rPr>
      </w:pPr>
    </w:p>
    <w:p w14:paraId="38ED87C9" w14:textId="77777777" w:rsidR="0057631D" w:rsidRDefault="0057631D" w:rsidP="0057631D">
      <w:pPr>
        <w:rPr>
          <w:sz w:val="24"/>
          <w:szCs w:val="24"/>
        </w:rPr>
      </w:pPr>
      <w:r>
        <w:rPr>
          <w:sz w:val="24"/>
          <w:szCs w:val="24"/>
        </w:rPr>
        <w:t xml:space="preserve">Head of School </w:t>
      </w:r>
    </w:p>
    <w:p w14:paraId="0B7EF2EE" w14:textId="77777777" w:rsidR="0057631D" w:rsidRPr="00843BC5" w:rsidRDefault="0057631D" w:rsidP="0057631D">
      <w:pPr>
        <w:rPr>
          <w:sz w:val="24"/>
          <w:szCs w:val="24"/>
        </w:rPr>
      </w:pPr>
    </w:p>
    <w:p w14:paraId="2B7AE4AE" w14:textId="5FA16112" w:rsidR="00114D1A" w:rsidRDefault="00114D1A" w:rsidP="00114D1A">
      <w:pPr>
        <w:rPr>
          <w:sz w:val="24"/>
          <w:szCs w:val="24"/>
          <w:lang w:val="en-US"/>
        </w:rPr>
      </w:pPr>
    </w:p>
    <w:p w14:paraId="4D15D810" w14:textId="5A0EC690" w:rsidR="0057631D" w:rsidRDefault="0057631D" w:rsidP="00114D1A">
      <w:pPr>
        <w:rPr>
          <w:sz w:val="24"/>
          <w:szCs w:val="24"/>
          <w:lang w:val="en-US"/>
        </w:rPr>
      </w:pPr>
    </w:p>
    <w:p w14:paraId="710099F3" w14:textId="77777777" w:rsidR="0057631D" w:rsidRDefault="0057631D" w:rsidP="0057631D">
      <w:pPr>
        <w:rPr>
          <w:noProof/>
        </w:rPr>
      </w:pPr>
      <w:r>
        <w:rPr>
          <w:noProof/>
        </w:rPr>
        <w:drawing>
          <wp:anchor distT="0" distB="0" distL="114300" distR="114300" simplePos="0" relativeHeight="251695104" behindDoc="0" locked="0" layoutInCell="1" allowOverlap="1" wp14:anchorId="507AEFBA" wp14:editId="45E0F491">
            <wp:simplePos x="0" y="0"/>
            <wp:positionH relativeFrom="column">
              <wp:posOffset>155113</wp:posOffset>
            </wp:positionH>
            <wp:positionV relativeFrom="paragraph">
              <wp:posOffset>277726</wp:posOffset>
            </wp:positionV>
            <wp:extent cx="1729740" cy="1120140"/>
            <wp:effectExtent l="0" t="0" r="3810" b="3810"/>
            <wp:wrapSquare wrapText="bothSides"/>
            <wp:docPr id="7" name="Picture 7" descr="Trust Information – Flanderwell Primary School"/>
            <wp:cNvGraphicFramePr/>
            <a:graphic xmlns:a="http://schemas.openxmlformats.org/drawingml/2006/main">
              <a:graphicData uri="http://schemas.openxmlformats.org/drawingml/2006/picture">
                <pic:pic xmlns:pic="http://schemas.openxmlformats.org/drawingml/2006/picture">
                  <pic:nvPicPr>
                    <pic:cNvPr id="1" name="Picture 1" descr="Trust Information – Flanderwell Primary School"/>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9740" cy="11201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p>
    <w:p w14:paraId="3F1EF8BD" w14:textId="77777777" w:rsidR="0057631D" w:rsidRPr="00F4618A" w:rsidRDefault="0057631D" w:rsidP="0057631D">
      <w:pPr>
        <w:rPr>
          <w:b/>
          <w:bCs/>
          <w:noProof/>
        </w:rPr>
      </w:pPr>
      <w:r w:rsidRPr="00F4618A">
        <w:rPr>
          <w:b/>
          <w:bCs/>
          <w:noProof/>
        </w:rPr>
        <w:t xml:space="preserve">                                                                                   School logo</w:t>
      </w:r>
    </w:p>
    <w:p w14:paraId="22392F12" w14:textId="77777777" w:rsidR="0057631D" w:rsidRDefault="0057631D" w:rsidP="0057631D"/>
    <w:p w14:paraId="06CF992A" w14:textId="77777777" w:rsidR="0057631D" w:rsidRDefault="0057631D" w:rsidP="0057631D"/>
    <w:p w14:paraId="653388A4" w14:textId="77777777" w:rsidR="0057631D" w:rsidRDefault="0057631D" w:rsidP="0057631D">
      <w:r>
        <w:t xml:space="preserve">                                                                             </w:t>
      </w:r>
    </w:p>
    <w:p w14:paraId="050DF81D" w14:textId="77777777" w:rsidR="0057631D" w:rsidRDefault="0057631D" w:rsidP="0057631D"/>
    <w:p w14:paraId="03F41FAB" w14:textId="77777777" w:rsidR="0057631D" w:rsidRDefault="0057631D" w:rsidP="0057631D"/>
    <w:p w14:paraId="476FA043" w14:textId="77777777" w:rsidR="0057631D" w:rsidRDefault="0057631D" w:rsidP="0057631D">
      <w:pPr>
        <w:jc w:val="center"/>
        <w:rPr>
          <w:b/>
          <w:bCs/>
          <w:sz w:val="26"/>
          <w:szCs w:val="26"/>
          <w:u w:val="single"/>
        </w:rPr>
      </w:pPr>
      <w:r w:rsidRPr="00843BC5">
        <w:rPr>
          <w:b/>
          <w:bCs/>
          <w:sz w:val="26"/>
          <w:szCs w:val="26"/>
          <w:u w:val="single"/>
        </w:rPr>
        <w:t>Poor Punctuality</w:t>
      </w:r>
      <w:r>
        <w:rPr>
          <w:b/>
          <w:bCs/>
          <w:sz w:val="26"/>
          <w:szCs w:val="26"/>
          <w:u w:val="single"/>
        </w:rPr>
        <w:t xml:space="preserve"> – Letter 2</w:t>
      </w:r>
    </w:p>
    <w:p w14:paraId="20640C93" w14:textId="77777777" w:rsidR="0057631D" w:rsidRDefault="0057631D" w:rsidP="0057631D">
      <w:pPr>
        <w:rPr>
          <w:sz w:val="26"/>
          <w:szCs w:val="26"/>
        </w:rPr>
      </w:pPr>
    </w:p>
    <w:p w14:paraId="39431BE6" w14:textId="77777777" w:rsidR="0057631D" w:rsidRPr="00843BC5" w:rsidRDefault="0057631D" w:rsidP="0057631D">
      <w:pPr>
        <w:rPr>
          <w:sz w:val="24"/>
          <w:szCs w:val="24"/>
        </w:rPr>
      </w:pPr>
      <w:r w:rsidRPr="00843BC5">
        <w:rPr>
          <w:sz w:val="24"/>
          <w:szCs w:val="24"/>
        </w:rPr>
        <w:t>Date:</w:t>
      </w:r>
    </w:p>
    <w:p w14:paraId="5E921EBE" w14:textId="77777777" w:rsidR="0057631D" w:rsidRPr="00843BC5" w:rsidRDefault="0057631D" w:rsidP="0057631D">
      <w:pPr>
        <w:rPr>
          <w:sz w:val="24"/>
          <w:szCs w:val="24"/>
        </w:rPr>
      </w:pPr>
    </w:p>
    <w:p w14:paraId="26B25736" w14:textId="77777777" w:rsidR="0057631D" w:rsidRDefault="0057631D" w:rsidP="0057631D">
      <w:pPr>
        <w:rPr>
          <w:sz w:val="24"/>
          <w:szCs w:val="24"/>
        </w:rPr>
      </w:pPr>
      <w:r w:rsidRPr="00843BC5">
        <w:rPr>
          <w:sz w:val="24"/>
          <w:szCs w:val="24"/>
        </w:rPr>
        <w:t xml:space="preserve">Dear </w:t>
      </w:r>
    </w:p>
    <w:p w14:paraId="22C87395" w14:textId="77777777" w:rsidR="0057631D" w:rsidRPr="00843BC5" w:rsidRDefault="0057631D" w:rsidP="0057631D">
      <w:pPr>
        <w:rPr>
          <w:sz w:val="24"/>
          <w:szCs w:val="24"/>
        </w:rPr>
      </w:pPr>
      <w:r>
        <w:rPr>
          <w:sz w:val="24"/>
          <w:szCs w:val="24"/>
        </w:rPr>
        <w:t xml:space="preserve">I recently wrote to you about your child’s punctuality, and the number of late marks on our registers. Unfortunately, there has been little improvement since we made contact.  </w:t>
      </w:r>
    </w:p>
    <w:p w14:paraId="7F06E11C" w14:textId="77777777" w:rsidR="0057631D" w:rsidRPr="00843BC5" w:rsidRDefault="0057631D" w:rsidP="0057631D">
      <w:pPr>
        <w:rPr>
          <w:sz w:val="24"/>
          <w:szCs w:val="24"/>
        </w:rPr>
      </w:pPr>
      <w:r w:rsidRPr="00843BC5">
        <w:rPr>
          <w:sz w:val="24"/>
          <w:szCs w:val="24"/>
          <w:highlight w:val="yellow"/>
        </w:rPr>
        <w:t>[name]</w:t>
      </w:r>
      <w:r w:rsidRPr="00843BC5">
        <w:rPr>
          <w:sz w:val="24"/>
          <w:szCs w:val="24"/>
        </w:rPr>
        <w:t xml:space="preserve"> has been late to school </w:t>
      </w:r>
      <w:r>
        <w:rPr>
          <w:sz w:val="24"/>
          <w:szCs w:val="24"/>
        </w:rPr>
        <w:t xml:space="preserve">a further </w:t>
      </w:r>
      <w:r w:rsidRPr="00843BC5">
        <w:rPr>
          <w:sz w:val="24"/>
          <w:szCs w:val="24"/>
          <w:highlight w:val="yellow"/>
        </w:rPr>
        <w:t>[n]</w:t>
      </w:r>
      <w:r w:rsidRPr="00843BC5">
        <w:rPr>
          <w:sz w:val="24"/>
          <w:szCs w:val="24"/>
        </w:rPr>
        <w:t xml:space="preserve"> times</w:t>
      </w:r>
      <w:r>
        <w:rPr>
          <w:sz w:val="24"/>
          <w:szCs w:val="24"/>
        </w:rPr>
        <w:t xml:space="preserve"> since our last letter</w:t>
      </w:r>
      <w:r w:rsidRPr="00843BC5">
        <w:rPr>
          <w:sz w:val="24"/>
          <w:szCs w:val="24"/>
        </w:rPr>
        <w:t xml:space="preserve"> </w:t>
      </w:r>
      <w:r w:rsidRPr="00843BC5">
        <w:rPr>
          <w:sz w:val="24"/>
          <w:szCs w:val="24"/>
          <w:highlight w:val="yellow"/>
        </w:rPr>
        <w:t>[</w:t>
      </w:r>
      <w:r>
        <w:rPr>
          <w:sz w:val="24"/>
          <w:szCs w:val="24"/>
          <w:highlight w:val="yellow"/>
        </w:rPr>
        <w:t>dates/</w:t>
      </w:r>
      <w:r w:rsidRPr="00843BC5">
        <w:rPr>
          <w:sz w:val="24"/>
          <w:szCs w:val="24"/>
          <w:highlight w:val="yellow"/>
        </w:rPr>
        <w:t>no of weeks].</w:t>
      </w:r>
    </w:p>
    <w:p w14:paraId="45F6E209" w14:textId="77777777" w:rsidR="0057631D" w:rsidRDefault="0057631D" w:rsidP="0057631D">
      <w:pPr>
        <w:rPr>
          <w:sz w:val="24"/>
          <w:szCs w:val="24"/>
        </w:rPr>
      </w:pPr>
      <w:r>
        <w:rPr>
          <w:sz w:val="24"/>
          <w:szCs w:val="24"/>
        </w:rPr>
        <w:t xml:space="preserve">We would like to remind you that the school day begins promptly at </w:t>
      </w:r>
      <w:r w:rsidRPr="00843BC5">
        <w:rPr>
          <w:sz w:val="24"/>
          <w:szCs w:val="24"/>
          <w:highlight w:val="yellow"/>
        </w:rPr>
        <w:t>[time]</w:t>
      </w:r>
      <w:r>
        <w:rPr>
          <w:sz w:val="24"/>
          <w:szCs w:val="24"/>
        </w:rPr>
        <w:t xml:space="preserve"> and registration closes at </w:t>
      </w:r>
      <w:r w:rsidRPr="00843BC5">
        <w:rPr>
          <w:sz w:val="24"/>
          <w:szCs w:val="24"/>
          <w:highlight w:val="yellow"/>
        </w:rPr>
        <w:t>[time].</w:t>
      </w:r>
      <w:r>
        <w:rPr>
          <w:sz w:val="24"/>
          <w:szCs w:val="24"/>
        </w:rPr>
        <w:t xml:space="preserve"> </w:t>
      </w:r>
      <w:bookmarkStart w:id="0" w:name="_Hlk151453746"/>
      <w:r>
        <w:rPr>
          <w:sz w:val="24"/>
          <w:szCs w:val="24"/>
        </w:rPr>
        <w:t xml:space="preserve"> Any child who arrives in school after </w:t>
      </w:r>
      <w:r w:rsidRPr="00191F2D">
        <w:rPr>
          <w:sz w:val="24"/>
          <w:szCs w:val="24"/>
          <w:highlight w:val="yellow"/>
        </w:rPr>
        <w:t>[time]</w:t>
      </w:r>
      <w:r>
        <w:rPr>
          <w:sz w:val="24"/>
          <w:szCs w:val="24"/>
        </w:rPr>
        <w:t xml:space="preserve"> will be marked as ‘late’ in the register. </w:t>
      </w:r>
    </w:p>
    <w:p w14:paraId="2B4A5EA5" w14:textId="05D7BDC7" w:rsidR="0057631D" w:rsidRDefault="0057631D" w:rsidP="0057631D">
      <w:pPr>
        <w:rPr>
          <w:sz w:val="24"/>
          <w:szCs w:val="24"/>
        </w:rPr>
      </w:pPr>
      <w:r>
        <w:rPr>
          <w:sz w:val="24"/>
          <w:szCs w:val="24"/>
        </w:rPr>
        <w:t xml:space="preserve">Any child who arrives after </w:t>
      </w:r>
      <w:r w:rsidRPr="00191F2D">
        <w:rPr>
          <w:sz w:val="24"/>
          <w:szCs w:val="24"/>
          <w:highlight w:val="yellow"/>
        </w:rPr>
        <w:t>[time]</w:t>
      </w:r>
      <w:r>
        <w:rPr>
          <w:sz w:val="24"/>
          <w:szCs w:val="24"/>
        </w:rPr>
        <w:t xml:space="preserve"> will be marked as ‘U’ (‘late after close of registration’) and is classed as an unauthorised absence. This will impact on your child’s overall attendance data for the year</w:t>
      </w:r>
      <w:r w:rsidR="00F14F73">
        <w:rPr>
          <w:sz w:val="24"/>
          <w:szCs w:val="24"/>
        </w:rPr>
        <w:t xml:space="preserve"> and could </w:t>
      </w:r>
      <w:r w:rsidR="00AA44C8">
        <w:rPr>
          <w:sz w:val="24"/>
          <w:szCs w:val="24"/>
        </w:rPr>
        <w:t xml:space="preserve">lead </w:t>
      </w:r>
      <w:r w:rsidR="00F14F73">
        <w:rPr>
          <w:sz w:val="24"/>
          <w:szCs w:val="24"/>
        </w:rPr>
        <w:t xml:space="preserve">to </w:t>
      </w:r>
      <w:r w:rsidR="00AA44C8">
        <w:rPr>
          <w:sz w:val="24"/>
          <w:szCs w:val="24"/>
        </w:rPr>
        <w:t xml:space="preserve">the issue of </w:t>
      </w:r>
      <w:r w:rsidR="00F14F73">
        <w:rPr>
          <w:sz w:val="24"/>
          <w:szCs w:val="24"/>
        </w:rPr>
        <w:t>a Fixed Penalty Notice</w:t>
      </w:r>
      <w:r w:rsidR="00AA44C8">
        <w:rPr>
          <w:sz w:val="24"/>
          <w:szCs w:val="24"/>
        </w:rPr>
        <w:t xml:space="preserve"> (fine)</w:t>
      </w:r>
      <w:r w:rsidR="00F14F73">
        <w:rPr>
          <w:sz w:val="24"/>
          <w:szCs w:val="24"/>
        </w:rPr>
        <w:t xml:space="preserve">. </w:t>
      </w:r>
    </w:p>
    <w:bookmarkEnd w:id="0"/>
    <w:p w14:paraId="5F1D9E94" w14:textId="77777777" w:rsidR="0057631D" w:rsidRDefault="0057631D" w:rsidP="0057631D">
      <w:pPr>
        <w:rPr>
          <w:sz w:val="24"/>
          <w:szCs w:val="24"/>
        </w:rPr>
      </w:pPr>
      <w:r>
        <w:rPr>
          <w:sz w:val="24"/>
          <w:szCs w:val="24"/>
        </w:rPr>
        <w:t xml:space="preserve">We are committed to working with families to make sure every child gets the support they need. We would therefore like to arrange a meeting with myself and our Trust Education Welfare Officer, to discuss how we can work together to improve </w:t>
      </w:r>
      <w:r w:rsidRPr="00191F2D">
        <w:rPr>
          <w:sz w:val="24"/>
          <w:szCs w:val="24"/>
          <w:highlight w:val="yellow"/>
        </w:rPr>
        <w:t>[name’s]</w:t>
      </w:r>
      <w:r>
        <w:rPr>
          <w:sz w:val="24"/>
          <w:szCs w:val="24"/>
        </w:rPr>
        <w:t xml:space="preserve"> punctuality.</w:t>
      </w:r>
    </w:p>
    <w:p w14:paraId="0E598E47" w14:textId="77777777" w:rsidR="0057631D" w:rsidRDefault="0057631D" w:rsidP="0057631D">
      <w:pPr>
        <w:rPr>
          <w:sz w:val="24"/>
          <w:szCs w:val="24"/>
        </w:rPr>
      </w:pPr>
      <w:r>
        <w:rPr>
          <w:sz w:val="24"/>
          <w:szCs w:val="24"/>
        </w:rPr>
        <w:t xml:space="preserve">A member of our office staff will contact you by telephone to arrange a suitable meeting time. </w:t>
      </w:r>
    </w:p>
    <w:p w14:paraId="1CB3EC99" w14:textId="77777777" w:rsidR="0057631D" w:rsidRDefault="0057631D" w:rsidP="0057631D">
      <w:pPr>
        <w:rPr>
          <w:sz w:val="24"/>
          <w:szCs w:val="24"/>
        </w:rPr>
      </w:pPr>
      <w:r>
        <w:rPr>
          <w:sz w:val="24"/>
          <w:szCs w:val="24"/>
        </w:rPr>
        <w:t>Yours sincerely,</w:t>
      </w:r>
    </w:p>
    <w:p w14:paraId="3D8862E7" w14:textId="77777777" w:rsidR="0057631D" w:rsidRDefault="0057631D" w:rsidP="0057631D">
      <w:pPr>
        <w:rPr>
          <w:sz w:val="24"/>
          <w:szCs w:val="24"/>
        </w:rPr>
      </w:pPr>
    </w:p>
    <w:p w14:paraId="34471009" w14:textId="77777777" w:rsidR="0057631D" w:rsidRDefault="0057631D" w:rsidP="0057631D">
      <w:pPr>
        <w:rPr>
          <w:sz w:val="24"/>
          <w:szCs w:val="24"/>
        </w:rPr>
      </w:pPr>
    </w:p>
    <w:p w14:paraId="253EF420" w14:textId="77777777" w:rsidR="0057631D" w:rsidRDefault="0057631D" w:rsidP="0057631D">
      <w:pPr>
        <w:rPr>
          <w:sz w:val="24"/>
          <w:szCs w:val="24"/>
        </w:rPr>
      </w:pPr>
      <w:r>
        <w:rPr>
          <w:sz w:val="24"/>
          <w:szCs w:val="24"/>
        </w:rPr>
        <w:t xml:space="preserve">Head of School </w:t>
      </w:r>
    </w:p>
    <w:p w14:paraId="7B2834B5" w14:textId="545DD277" w:rsidR="0057631D" w:rsidRDefault="0057631D" w:rsidP="0057631D">
      <w:pPr>
        <w:rPr>
          <w:sz w:val="24"/>
          <w:szCs w:val="24"/>
        </w:rPr>
      </w:pPr>
    </w:p>
    <w:p w14:paraId="2E600D87" w14:textId="35F3B5E8" w:rsidR="00A41E55" w:rsidRDefault="00A41E55" w:rsidP="0057631D">
      <w:pPr>
        <w:rPr>
          <w:sz w:val="24"/>
          <w:szCs w:val="24"/>
        </w:rPr>
      </w:pPr>
    </w:p>
    <w:p w14:paraId="61965228" w14:textId="621330B8" w:rsidR="00A41E55" w:rsidRDefault="00A41E55" w:rsidP="0057631D">
      <w:pPr>
        <w:rPr>
          <w:sz w:val="24"/>
          <w:szCs w:val="24"/>
        </w:rPr>
      </w:pPr>
    </w:p>
    <w:p w14:paraId="1540FF14" w14:textId="77777777" w:rsidR="00F4618A" w:rsidRDefault="00F4618A" w:rsidP="0057631D">
      <w:pPr>
        <w:rPr>
          <w:sz w:val="24"/>
          <w:szCs w:val="24"/>
        </w:rPr>
      </w:pPr>
    </w:p>
    <w:p w14:paraId="06AA9022" w14:textId="58681C20" w:rsidR="00A41E55" w:rsidRDefault="00A41E55" w:rsidP="0057631D">
      <w:pPr>
        <w:rPr>
          <w:sz w:val="24"/>
          <w:szCs w:val="24"/>
        </w:rPr>
      </w:pPr>
    </w:p>
    <w:p w14:paraId="09DE73E6" w14:textId="64C64672" w:rsidR="00A41E55" w:rsidRDefault="00A41E55" w:rsidP="0057631D">
      <w:pPr>
        <w:rPr>
          <w:sz w:val="24"/>
          <w:szCs w:val="24"/>
        </w:rPr>
      </w:pPr>
    </w:p>
    <w:p w14:paraId="2589827F" w14:textId="275FF803" w:rsidR="00C24435" w:rsidRDefault="00C24435" w:rsidP="0057631D">
      <w:pPr>
        <w:rPr>
          <w:sz w:val="24"/>
          <w:szCs w:val="24"/>
        </w:rPr>
      </w:pPr>
    </w:p>
    <w:p w14:paraId="27BA5592" w14:textId="32718AA5" w:rsidR="00C24435" w:rsidRDefault="00C24435" w:rsidP="0057631D">
      <w:pPr>
        <w:rPr>
          <w:sz w:val="24"/>
          <w:szCs w:val="24"/>
        </w:rPr>
      </w:pPr>
    </w:p>
    <w:p w14:paraId="48E0B628" w14:textId="6FB8EAAE" w:rsidR="00C24435" w:rsidRDefault="00C24435" w:rsidP="0057631D">
      <w:pPr>
        <w:rPr>
          <w:sz w:val="24"/>
          <w:szCs w:val="24"/>
        </w:rPr>
      </w:pPr>
    </w:p>
    <w:p w14:paraId="2410005C" w14:textId="77777777" w:rsidR="00C24435" w:rsidRDefault="00C24435" w:rsidP="0057631D">
      <w:pPr>
        <w:rPr>
          <w:sz w:val="24"/>
          <w:szCs w:val="24"/>
        </w:rPr>
      </w:pPr>
    </w:p>
    <w:p w14:paraId="714EA903" w14:textId="77777777" w:rsidR="00FD40ED" w:rsidRDefault="00FD40ED" w:rsidP="00FD40ED">
      <w:pPr>
        <w:rPr>
          <w:noProof/>
        </w:rPr>
      </w:pPr>
      <w:r>
        <w:rPr>
          <w:noProof/>
        </w:rPr>
        <w:drawing>
          <wp:anchor distT="0" distB="0" distL="114300" distR="114300" simplePos="0" relativeHeight="251719680" behindDoc="0" locked="0" layoutInCell="1" allowOverlap="1" wp14:anchorId="1A6DC47F" wp14:editId="0017EC65">
            <wp:simplePos x="0" y="0"/>
            <wp:positionH relativeFrom="column">
              <wp:posOffset>252095</wp:posOffset>
            </wp:positionH>
            <wp:positionV relativeFrom="paragraph">
              <wp:posOffset>635</wp:posOffset>
            </wp:positionV>
            <wp:extent cx="1729740" cy="1120140"/>
            <wp:effectExtent l="0" t="0" r="3810" b="3810"/>
            <wp:wrapSquare wrapText="bothSides"/>
            <wp:docPr id="28" name="Picture 28" descr="Trust Information – Flanderwell Primary School"/>
            <wp:cNvGraphicFramePr/>
            <a:graphic xmlns:a="http://schemas.openxmlformats.org/drawingml/2006/main">
              <a:graphicData uri="http://schemas.openxmlformats.org/drawingml/2006/picture">
                <pic:pic xmlns:pic="http://schemas.openxmlformats.org/drawingml/2006/picture">
                  <pic:nvPicPr>
                    <pic:cNvPr id="1" name="Picture 1" descr="Trust Information – Flanderwell Primary School"/>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9740" cy="11201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p>
    <w:p w14:paraId="71B6CBB4" w14:textId="77777777" w:rsidR="00FD40ED" w:rsidRPr="00F4618A" w:rsidRDefault="00FD40ED" w:rsidP="00FD40ED">
      <w:pPr>
        <w:rPr>
          <w:b/>
          <w:bCs/>
          <w:noProof/>
        </w:rPr>
      </w:pPr>
      <w:r>
        <w:rPr>
          <w:noProof/>
        </w:rPr>
        <w:t xml:space="preserve">                                                                                   </w:t>
      </w:r>
      <w:r w:rsidRPr="00F4618A">
        <w:rPr>
          <w:b/>
          <w:bCs/>
          <w:noProof/>
        </w:rPr>
        <w:t>School logo</w:t>
      </w:r>
    </w:p>
    <w:p w14:paraId="0CB19CB9" w14:textId="77777777" w:rsidR="00FD40ED" w:rsidRDefault="00FD40ED" w:rsidP="00FD40ED"/>
    <w:p w14:paraId="14D62114" w14:textId="77777777" w:rsidR="00FD40ED" w:rsidRDefault="00FD40ED" w:rsidP="00FD40ED"/>
    <w:p w14:paraId="75BFB4C2" w14:textId="77777777" w:rsidR="00FD40ED" w:rsidRDefault="00FD40ED" w:rsidP="00FD40ED">
      <w:r>
        <w:t xml:space="preserve">                                                                             </w:t>
      </w:r>
    </w:p>
    <w:p w14:paraId="56867508" w14:textId="77777777" w:rsidR="00FD40ED" w:rsidRDefault="00FD40ED" w:rsidP="00FD40ED"/>
    <w:p w14:paraId="7F4485CD" w14:textId="77777777" w:rsidR="00FD40ED" w:rsidRDefault="00FD40ED" w:rsidP="00FD40ED">
      <w:pPr>
        <w:rPr>
          <w:sz w:val="26"/>
          <w:szCs w:val="26"/>
        </w:rPr>
      </w:pPr>
    </w:p>
    <w:p w14:paraId="02CDF7C5" w14:textId="77777777" w:rsidR="00FD40ED" w:rsidRPr="00843BC5" w:rsidRDefault="00FD40ED" w:rsidP="00FD40ED">
      <w:pPr>
        <w:rPr>
          <w:sz w:val="24"/>
          <w:szCs w:val="24"/>
        </w:rPr>
      </w:pPr>
      <w:r w:rsidRPr="00843BC5">
        <w:rPr>
          <w:sz w:val="24"/>
          <w:szCs w:val="24"/>
        </w:rPr>
        <w:t>Date:</w:t>
      </w:r>
    </w:p>
    <w:p w14:paraId="32A7026E" w14:textId="77777777" w:rsidR="00FD40ED" w:rsidRPr="006A753E" w:rsidRDefault="00FD40ED" w:rsidP="00FD40ED">
      <w:pPr>
        <w:jc w:val="center"/>
        <w:rPr>
          <w:b/>
          <w:bCs/>
          <w:sz w:val="24"/>
          <w:szCs w:val="24"/>
        </w:rPr>
      </w:pPr>
      <w:r w:rsidRPr="006A753E">
        <w:rPr>
          <w:b/>
          <w:bCs/>
          <w:sz w:val="24"/>
          <w:szCs w:val="24"/>
        </w:rPr>
        <w:t>Absence From School Letter 1</w:t>
      </w:r>
    </w:p>
    <w:p w14:paraId="4C1502D7" w14:textId="77777777" w:rsidR="00FD40ED" w:rsidRPr="006A753E" w:rsidRDefault="00FD40ED" w:rsidP="00FD40ED">
      <w:pPr>
        <w:rPr>
          <w:b/>
          <w:bCs/>
          <w:sz w:val="24"/>
          <w:szCs w:val="24"/>
        </w:rPr>
      </w:pPr>
      <w:r w:rsidRPr="006A753E">
        <w:rPr>
          <w:b/>
          <w:bCs/>
          <w:sz w:val="24"/>
          <w:szCs w:val="24"/>
        </w:rPr>
        <w:t>Re</w:t>
      </w:r>
      <w:r>
        <w:rPr>
          <w:b/>
          <w:bCs/>
          <w:sz w:val="24"/>
          <w:szCs w:val="24"/>
        </w:rPr>
        <w:t>:</w:t>
      </w:r>
      <w:r w:rsidRPr="006A753E">
        <w:rPr>
          <w:b/>
          <w:bCs/>
          <w:sz w:val="24"/>
          <w:szCs w:val="24"/>
        </w:rPr>
        <w:t xml:space="preserve"> Attendance below 96%</w:t>
      </w:r>
    </w:p>
    <w:p w14:paraId="5D1ACA85" w14:textId="77777777" w:rsidR="00FD40ED" w:rsidRDefault="00FD40ED" w:rsidP="00FD40ED">
      <w:pPr>
        <w:rPr>
          <w:sz w:val="24"/>
          <w:szCs w:val="24"/>
        </w:rPr>
      </w:pPr>
    </w:p>
    <w:p w14:paraId="67D8370A" w14:textId="77777777" w:rsidR="00FD40ED" w:rsidRDefault="00FD40ED" w:rsidP="00FD40ED">
      <w:pPr>
        <w:rPr>
          <w:sz w:val="24"/>
          <w:szCs w:val="24"/>
        </w:rPr>
      </w:pPr>
      <w:r w:rsidRPr="00843BC5">
        <w:rPr>
          <w:sz w:val="24"/>
          <w:szCs w:val="24"/>
        </w:rPr>
        <w:t xml:space="preserve">Dear </w:t>
      </w:r>
    </w:p>
    <w:p w14:paraId="6CC47BF5" w14:textId="77777777" w:rsidR="00FD40ED" w:rsidRDefault="00FD40ED" w:rsidP="00FD40ED">
      <w:pPr>
        <w:rPr>
          <w:sz w:val="24"/>
          <w:szCs w:val="24"/>
        </w:rPr>
      </w:pPr>
      <w:r>
        <w:rPr>
          <w:sz w:val="24"/>
          <w:szCs w:val="24"/>
        </w:rPr>
        <w:t xml:space="preserve">I am writing to express my concern at </w:t>
      </w:r>
      <w:r w:rsidRPr="00305235">
        <w:rPr>
          <w:sz w:val="24"/>
          <w:szCs w:val="24"/>
          <w:highlight w:val="yellow"/>
        </w:rPr>
        <w:t>[name’s]</w:t>
      </w:r>
      <w:r>
        <w:rPr>
          <w:sz w:val="24"/>
          <w:szCs w:val="24"/>
        </w:rPr>
        <w:t xml:space="preserve"> recent high levels of absence from school.</w:t>
      </w:r>
    </w:p>
    <w:p w14:paraId="48D45379" w14:textId="77777777" w:rsidR="00FD40ED" w:rsidRDefault="00FD40ED" w:rsidP="00FD40ED">
      <w:pPr>
        <w:rPr>
          <w:sz w:val="24"/>
          <w:szCs w:val="24"/>
        </w:rPr>
      </w:pPr>
    </w:p>
    <w:p w14:paraId="14933156" w14:textId="77777777" w:rsidR="00FD40ED" w:rsidRDefault="00FD40ED" w:rsidP="00FD40ED">
      <w:pPr>
        <w:rPr>
          <w:sz w:val="24"/>
          <w:szCs w:val="24"/>
        </w:rPr>
      </w:pPr>
      <w:r>
        <w:rPr>
          <w:sz w:val="24"/>
          <w:szCs w:val="24"/>
        </w:rPr>
        <w:t xml:space="preserve">Their current attendance has fallen to </w:t>
      </w:r>
      <w:r w:rsidRPr="00305235">
        <w:rPr>
          <w:sz w:val="24"/>
          <w:szCs w:val="24"/>
          <w:highlight w:val="yellow"/>
        </w:rPr>
        <w:t>[%].</w:t>
      </w:r>
      <w:r>
        <w:rPr>
          <w:sz w:val="24"/>
          <w:szCs w:val="24"/>
        </w:rPr>
        <w:t xml:space="preserve"> Falling below our Trust target of 96% will likely have an impact on their academic achievement. Regular attendance also provides children with the essential social and life skills that are key to their development. </w:t>
      </w:r>
    </w:p>
    <w:p w14:paraId="6DD864B1" w14:textId="77777777" w:rsidR="00FD40ED" w:rsidRDefault="00FD40ED" w:rsidP="00FD40ED">
      <w:pPr>
        <w:rPr>
          <w:sz w:val="24"/>
          <w:szCs w:val="24"/>
        </w:rPr>
      </w:pPr>
      <w:r>
        <w:rPr>
          <w:sz w:val="24"/>
          <w:szCs w:val="24"/>
        </w:rPr>
        <w:t>We aim to work closely with all our families to ensure the best possible outcomes for every child, and want to ensure that we support [name’s] education in the best way possible, including looking at ways in which we can develop their attendance at school.</w:t>
      </w:r>
    </w:p>
    <w:p w14:paraId="219BB9D6" w14:textId="77777777" w:rsidR="00FD40ED" w:rsidRDefault="00FD40ED" w:rsidP="00FD40ED">
      <w:pPr>
        <w:rPr>
          <w:sz w:val="24"/>
          <w:szCs w:val="24"/>
        </w:rPr>
      </w:pPr>
      <w:r>
        <w:rPr>
          <w:sz w:val="24"/>
          <w:szCs w:val="24"/>
        </w:rPr>
        <w:t xml:space="preserve">Please note that, should attendance continue to fall, we may not authorise absences unless medical evidence is shown (appointment card/hospital letter etc.) </w:t>
      </w:r>
    </w:p>
    <w:p w14:paraId="6E3510FE" w14:textId="2508DC18" w:rsidR="00FD40ED" w:rsidRDefault="00FD40ED" w:rsidP="00FD40ED">
      <w:pPr>
        <w:rPr>
          <w:sz w:val="24"/>
          <w:szCs w:val="24"/>
        </w:rPr>
      </w:pPr>
      <w:r>
        <w:rPr>
          <w:sz w:val="24"/>
          <w:szCs w:val="24"/>
        </w:rPr>
        <w:t>Please contact the school office as soon as you can, so that we can discuss this</w:t>
      </w:r>
      <w:r w:rsidR="00F4618A">
        <w:rPr>
          <w:sz w:val="24"/>
          <w:szCs w:val="24"/>
        </w:rPr>
        <w:t xml:space="preserve"> further</w:t>
      </w:r>
      <w:r>
        <w:rPr>
          <w:sz w:val="24"/>
          <w:szCs w:val="24"/>
        </w:rPr>
        <w:t xml:space="preserve">. </w:t>
      </w:r>
    </w:p>
    <w:p w14:paraId="04D9E0B4" w14:textId="77777777" w:rsidR="00FD40ED" w:rsidRDefault="00FD40ED" w:rsidP="00FD40ED">
      <w:pPr>
        <w:rPr>
          <w:sz w:val="24"/>
          <w:szCs w:val="24"/>
        </w:rPr>
      </w:pPr>
      <w:r>
        <w:rPr>
          <w:sz w:val="24"/>
          <w:szCs w:val="24"/>
        </w:rPr>
        <w:t xml:space="preserve">By working together, we can ensure that your child achieves to their full potential. </w:t>
      </w:r>
    </w:p>
    <w:p w14:paraId="358E19C1" w14:textId="77777777" w:rsidR="00FD40ED" w:rsidRDefault="00FD40ED" w:rsidP="00FD40ED">
      <w:pPr>
        <w:rPr>
          <w:sz w:val="24"/>
          <w:szCs w:val="24"/>
        </w:rPr>
      </w:pPr>
    </w:p>
    <w:p w14:paraId="277EDC14" w14:textId="77777777" w:rsidR="00FD40ED" w:rsidRDefault="00FD40ED" w:rsidP="00FD40ED">
      <w:pPr>
        <w:rPr>
          <w:sz w:val="24"/>
          <w:szCs w:val="24"/>
        </w:rPr>
      </w:pPr>
      <w:r>
        <w:rPr>
          <w:sz w:val="24"/>
          <w:szCs w:val="24"/>
        </w:rPr>
        <w:t>Yours sincerely,</w:t>
      </w:r>
    </w:p>
    <w:p w14:paraId="48CDB25F" w14:textId="77777777" w:rsidR="00FD40ED" w:rsidRDefault="00FD40ED" w:rsidP="00FD40ED">
      <w:pPr>
        <w:rPr>
          <w:sz w:val="24"/>
          <w:szCs w:val="24"/>
        </w:rPr>
      </w:pPr>
    </w:p>
    <w:p w14:paraId="1640CED1" w14:textId="77777777" w:rsidR="00FD40ED" w:rsidRDefault="00FD40ED" w:rsidP="00FD40ED">
      <w:pPr>
        <w:rPr>
          <w:sz w:val="24"/>
          <w:szCs w:val="24"/>
        </w:rPr>
      </w:pPr>
    </w:p>
    <w:p w14:paraId="4F4AD568" w14:textId="473DDBA3" w:rsidR="00FD40ED" w:rsidRDefault="00FD40ED" w:rsidP="00FD40ED">
      <w:pPr>
        <w:rPr>
          <w:sz w:val="24"/>
          <w:szCs w:val="24"/>
        </w:rPr>
      </w:pPr>
      <w:r>
        <w:rPr>
          <w:sz w:val="24"/>
          <w:szCs w:val="24"/>
        </w:rPr>
        <w:t xml:space="preserve">Head of School </w:t>
      </w:r>
    </w:p>
    <w:p w14:paraId="2B1FE45E" w14:textId="0188B010" w:rsidR="00EC7C10" w:rsidRDefault="00EC7C10" w:rsidP="00FD40ED">
      <w:pPr>
        <w:rPr>
          <w:sz w:val="24"/>
          <w:szCs w:val="24"/>
        </w:rPr>
      </w:pPr>
    </w:p>
    <w:p w14:paraId="73D6F4FB" w14:textId="77777777" w:rsidR="00EC7C10" w:rsidRDefault="00EC7C10" w:rsidP="00FD40ED">
      <w:pPr>
        <w:rPr>
          <w:sz w:val="24"/>
          <w:szCs w:val="24"/>
        </w:rPr>
      </w:pPr>
    </w:p>
    <w:p w14:paraId="04E9DA71" w14:textId="77777777" w:rsidR="00FD40ED" w:rsidRPr="00843BC5" w:rsidRDefault="00FD40ED" w:rsidP="00FD40ED">
      <w:pPr>
        <w:rPr>
          <w:sz w:val="24"/>
          <w:szCs w:val="24"/>
        </w:rPr>
      </w:pPr>
    </w:p>
    <w:p w14:paraId="454F957D" w14:textId="30D49145" w:rsidR="00A41E55" w:rsidRDefault="00A41E55" w:rsidP="0057631D">
      <w:pPr>
        <w:rPr>
          <w:sz w:val="24"/>
          <w:szCs w:val="24"/>
        </w:rPr>
      </w:pPr>
    </w:p>
    <w:p w14:paraId="65D5CED8" w14:textId="566D2695" w:rsidR="00FD40ED" w:rsidRDefault="00FD40ED" w:rsidP="0057631D">
      <w:pPr>
        <w:rPr>
          <w:sz w:val="24"/>
          <w:szCs w:val="24"/>
        </w:rPr>
      </w:pPr>
    </w:p>
    <w:p w14:paraId="346E1478" w14:textId="7E142079" w:rsidR="00FD40ED" w:rsidRDefault="00FD40ED" w:rsidP="0057631D">
      <w:pPr>
        <w:rPr>
          <w:sz w:val="24"/>
          <w:szCs w:val="24"/>
        </w:rPr>
      </w:pPr>
    </w:p>
    <w:p w14:paraId="652EBCD6" w14:textId="4D0F59BF" w:rsidR="00FD40ED" w:rsidRDefault="00FD40ED" w:rsidP="0057631D">
      <w:pPr>
        <w:rPr>
          <w:sz w:val="24"/>
          <w:szCs w:val="24"/>
        </w:rPr>
      </w:pPr>
    </w:p>
    <w:p w14:paraId="60F2E5D4" w14:textId="6167D001" w:rsidR="00FD40ED" w:rsidRDefault="00FD40ED" w:rsidP="0057631D">
      <w:pPr>
        <w:rPr>
          <w:sz w:val="24"/>
          <w:szCs w:val="24"/>
        </w:rPr>
      </w:pPr>
    </w:p>
    <w:p w14:paraId="0392DDE0" w14:textId="77777777" w:rsidR="00FD40ED" w:rsidRDefault="00FD40ED" w:rsidP="00FD40ED">
      <w:pPr>
        <w:rPr>
          <w:noProof/>
        </w:rPr>
      </w:pPr>
      <w:r>
        <w:rPr>
          <w:noProof/>
        </w:rPr>
        <w:drawing>
          <wp:anchor distT="0" distB="0" distL="114300" distR="114300" simplePos="0" relativeHeight="251721728" behindDoc="0" locked="0" layoutInCell="1" allowOverlap="1" wp14:anchorId="29965CD2" wp14:editId="7BC52192">
            <wp:simplePos x="0" y="0"/>
            <wp:positionH relativeFrom="column">
              <wp:posOffset>252095</wp:posOffset>
            </wp:positionH>
            <wp:positionV relativeFrom="paragraph">
              <wp:posOffset>236162</wp:posOffset>
            </wp:positionV>
            <wp:extent cx="1729740" cy="1120140"/>
            <wp:effectExtent l="0" t="0" r="3810" b="3810"/>
            <wp:wrapSquare wrapText="bothSides"/>
            <wp:docPr id="29" name="Picture 29" descr="Trust Information – Flanderwell Primary School"/>
            <wp:cNvGraphicFramePr/>
            <a:graphic xmlns:a="http://schemas.openxmlformats.org/drawingml/2006/main">
              <a:graphicData uri="http://schemas.openxmlformats.org/drawingml/2006/picture">
                <pic:pic xmlns:pic="http://schemas.openxmlformats.org/drawingml/2006/picture">
                  <pic:nvPicPr>
                    <pic:cNvPr id="1" name="Picture 1" descr="Trust Information – Flanderwell Primary School"/>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9740" cy="11201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p>
    <w:p w14:paraId="345699FD" w14:textId="77777777" w:rsidR="00FD40ED" w:rsidRPr="00F4618A" w:rsidRDefault="00FD40ED" w:rsidP="00FD40ED">
      <w:pPr>
        <w:rPr>
          <w:b/>
          <w:bCs/>
          <w:noProof/>
        </w:rPr>
      </w:pPr>
      <w:r w:rsidRPr="00F4618A">
        <w:rPr>
          <w:b/>
          <w:bCs/>
          <w:noProof/>
        </w:rPr>
        <w:t xml:space="preserve">                                                                                   School logo</w:t>
      </w:r>
    </w:p>
    <w:p w14:paraId="795E60EA" w14:textId="77777777" w:rsidR="00FD40ED" w:rsidRDefault="00FD40ED" w:rsidP="00FD40ED"/>
    <w:p w14:paraId="34B8E154" w14:textId="77777777" w:rsidR="00FD40ED" w:rsidRDefault="00FD40ED" w:rsidP="00FD40ED"/>
    <w:p w14:paraId="33A911C8" w14:textId="77777777" w:rsidR="00FD40ED" w:rsidRDefault="00FD40ED" w:rsidP="00FD40ED">
      <w:r>
        <w:t xml:space="preserve">                                                                             </w:t>
      </w:r>
    </w:p>
    <w:p w14:paraId="781BFD52" w14:textId="77777777" w:rsidR="00FD40ED" w:rsidRDefault="00FD40ED" w:rsidP="00FD40ED"/>
    <w:p w14:paraId="64D2208F" w14:textId="77777777" w:rsidR="00FD40ED" w:rsidRDefault="00FD40ED" w:rsidP="00FD40ED"/>
    <w:p w14:paraId="6C37EBD5" w14:textId="77777777" w:rsidR="00FD40ED" w:rsidRPr="00843BC5" w:rsidRDefault="00FD40ED" w:rsidP="00FD40ED">
      <w:pPr>
        <w:rPr>
          <w:sz w:val="24"/>
          <w:szCs w:val="24"/>
        </w:rPr>
      </w:pPr>
      <w:r w:rsidRPr="00843BC5">
        <w:rPr>
          <w:sz w:val="24"/>
          <w:szCs w:val="24"/>
        </w:rPr>
        <w:t>Date:</w:t>
      </w:r>
    </w:p>
    <w:p w14:paraId="385F3B12" w14:textId="77777777" w:rsidR="00FD40ED" w:rsidRPr="006A753E" w:rsidRDefault="00FD40ED" w:rsidP="00FD40ED">
      <w:pPr>
        <w:jc w:val="center"/>
        <w:rPr>
          <w:b/>
          <w:bCs/>
          <w:sz w:val="24"/>
          <w:szCs w:val="24"/>
        </w:rPr>
      </w:pPr>
      <w:r w:rsidRPr="006A753E">
        <w:rPr>
          <w:b/>
          <w:bCs/>
          <w:sz w:val="24"/>
          <w:szCs w:val="24"/>
        </w:rPr>
        <w:t xml:space="preserve">Absence From School Letter </w:t>
      </w:r>
      <w:r>
        <w:rPr>
          <w:b/>
          <w:bCs/>
          <w:sz w:val="24"/>
          <w:szCs w:val="24"/>
        </w:rPr>
        <w:t>2</w:t>
      </w:r>
    </w:p>
    <w:p w14:paraId="386A0292" w14:textId="77777777" w:rsidR="00FD40ED" w:rsidRPr="006A753E" w:rsidRDefault="00FD40ED" w:rsidP="00FD40ED">
      <w:pPr>
        <w:rPr>
          <w:b/>
          <w:bCs/>
          <w:sz w:val="24"/>
          <w:szCs w:val="24"/>
        </w:rPr>
      </w:pPr>
      <w:r w:rsidRPr="006A753E">
        <w:rPr>
          <w:b/>
          <w:bCs/>
          <w:sz w:val="24"/>
          <w:szCs w:val="24"/>
        </w:rPr>
        <w:t>Re</w:t>
      </w:r>
      <w:r>
        <w:rPr>
          <w:b/>
          <w:bCs/>
          <w:sz w:val="24"/>
          <w:szCs w:val="24"/>
        </w:rPr>
        <w:t>:</w:t>
      </w:r>
      <w:r w:rsidRPr="006A753E">
        <w:rPr>
          <w:b/>
          <w:bCs/>
          <w:sz w:val="24"/>
          <w:szCs w:val="24"/>
        </w:rPr>
        <w:t xml:space="preserve"> Attendance </w:t>
      </w:r>
      <w:r>
        <w:rPr>
          <w:b/>
          <w:bCs/>
          <w:sz w:val="24"/>
          <w:szCs w:val="24"/>
        </w:rPr>
        <w:t>below</w:t>
      </w:r>
      <w:r w:rsidRPr="006A753E">
        <w:rPr>
          <w:b/>
          <w:bCs/>
          <w:sz w:val="24"/>
          <w:szCs w:val="24"/>
        </w:rPr>
        <w:t xml:space="preserve"> 9</w:t>
      </w:r>
      <w:r>
        <w:rPr>
          <w:b/>
          <w:bCs/>
          <w:sz w:val="24"/>
          <w:szCs w:val="24"/>
        </w:rPr>
        <w:t>6</w:t>
      </w:r>
      <w:r w:rsidRPr="006A753E">
        <w:rPr>
          <w:b/>
          <w:bCs/>
          <w:sz w:val="24"/>
          <w:szCs w:val="24"/>
        </w:rPr>
        <w:t>%</w:t>
      </w:r>
    </w:p>
    <w:p w14:paraId="55F17D7E" w14:textId="77777777" w:rsidR="00FD40ED" w:rsidRDefault="00FD40ED" w:rsidP="00FD40ED">
      <w:pPr>
        <w:rPr>
          <w:sz w:val="24"/>
          <w:szCs w:val="24"/>
        </w:rPr>
      </w:pPr>
    </w:p>
    <w:p w14:paraId="2C683E8A" w14:textId="77777777" w:rsidR="00FD40ED" w:rsidRDefault="00FD40ED" w:rsidP="00FD40ED">
      <w:pPr>
        <w:rPr>
          <w:sz w:val="24"/>
          <w:szCs w:val="24"/>
        </w:rPr>
      </w:pPr>
      <w:r w:rsidRPr="00843BC5">
        <w:rPr>
          <w:sz w:val="24"/>
          <w:szCs w:val="24"/>
        </w:rPr>
        <w:t xml:space="preserve">Dear </w:t>
      </w:r>
    </w:p>
    <w:p w14:paraId="3633FFF6" w14:textId="77777777" w:rsidR="00FD40ED" w:rsidRDefault="00FD40ED" w:rsidP="00FD40ED">
      <w:pPr>
        <w:rPr>
          <w:sz w:val="24"/>
          <w:szCs w:val="24"/>
        </w:rPr>
      </w:pPr>
      <w:r>
        <w:rPr>
          <w:sz w:val="24"/>
          <w:szCs w:val="24"/>
        </w:rPr>
        <w:t xml:space="preserve">Following our previous letter sent on </w:t>
      </w:r>
      <w:r w:rsidRPr="00305235">
        <w:rPr>
          <w:sz w:val="24"/>
          <w:szCs w:val="24"/>
          <w:highlight w:val="yellow"/>
        </w:rPr>
        <w:t>[date]</w:t>
      </w:r>
      <w:r>
        <w:rPr>
          <w:sz w:val="24"/>
          <w:szCs w:val="24"/>
        </w:rPr>
        <w:t xml:space="preserve"> we are disappointed to see that there has been no significant improvement in </w:t>
      </w:r>
      <w:r w:rsidRPr="00305235">
        <w:rPr>
          <w:sz w:val="24"/>
          <w:szCs w:val="24"/>
          <w:highlight w:val="yellow"/>
        </w:rPr>
        <w:t>[name’s]</w:t>
      </w:r>
      <w:r>
        <w:rPr>
          <w:sz w:val="24"/>
          <w:szCs w:val="24"/>
        </w:rPr>
        <w:t xml:space="preserve"> attendance.</w:t>
      </w:r>
    </w:p>
    <w:p w14:paraId="03EF5351" w14:textId="521BF8E2" w:rsidR="00FD40ED" w:rsidRDefault="00FD40ED" w:rsidP="00FD40ED">
      <w:pPr>
        <w:rPr>
          <w:sz w:val="24"/>
          <w:szCs w:val="24"/>
        </w:rPr>
      </w:pPr>
      <w:r>
        <w:rPr>
          <w:sz w:val="24"/>
          <w:szCs w:val="24"/>
        </w:rPr>
        <w:t xml:space="preserve">Our records show that </w:t>
      </w:r>
      <w:r w:rsidRPr="00305235">
        <w:rPr>
          <w:sz w:val="24"/>
          <w:szCs w:val="24"/>
          <w:highlight w:val="yellow"/>
        </w:rPr>
        <w:t>[name’s]</w:t>
      </w:r>
      <w:r>
        <w:rPr>
          <w:sz w:val="24"/>
          <w:szCs w:val="24"/>
        </w:rPr>
        <w:t xml:space="preserve"> attendance has now fallen to </w:t>
      </w:r>
      <w:r w:rsidRPr="00305235">
        <w:rPr>
          <w:sz w:val="24"/>
          <w:szCs w:val="24"/>
          <w:highlight w:val="yellow"/>
        </w:rPr>
        <w:t>[%]</w:t>
      </w:r>
      <w:r>
        <w:rPr>
          <w:sz w:val="24"/>
          <w:szCs w:val="24"/>
        </w:rPr>
        <w:t xml:space="preserve"> which is in </w:t>
      </w:r>
      <w:r w:rsidR="00F4618A">
        <w:rPr>
          <w:sz w:val="24"/>
          <w:szCs w:val="24"/>
        </w:rPr>
        <w:t xml:space="preserve">danger of falling into </w:t>
      </w:r>
      <w:r>
        <w:rPr>
          <w:sz w:val="24"/>
          <w:szCs w:val="24"/>
        </w:rPr>
        <w:t xml:space="preserve">the category of Persistent Absentee. If there are no improvements, we </w:t>
      </w:r>
      <w:r w:rsidR="00F4618A">
        <w:rPr>
          <w:sz w:val="24"/>
          <w:szCs w:val="24"/>
        </w:rPr>
        <w:t>may decide</w:t>
      </w:r>
      <w:r>
        <w:rPr>
          <w:sz w:val="24"/>
          <w:szCs w:val="24"/>
        </w:rPr>
        <w:t xml:space="preserve"> to start the Attendance Pathway</w:t>
      </w:r>
      <w:r w:rsidR="00F4618A">
        <w:rPr>
          <w:sz w:val="24"/>
          <w:szCs w:val="24"/>
        </w:rPr>
        <w:t xml:space="preserve"> process</w:t>
      </w:r>
      <w:r>
        <w:rPr>
          <w:sz w:val="24"/>
          <w:szCs w:val="24"/>
        </w:rPr>
        <w:t>, which could result in a fixed penalty notice being issued.</w:t>
      </w:r>
    </w:p>
    <w:p w14:paraId="0F5C00D4" w14:textId="77777777" w:rsidR="00FD40ED" w:rsidRDefault="00FD40ED" w:rsidP="00FD40ED">
      <w:pPr>
        <w:rPr>
          <w:sz w:val="24"/>
          <w:szCs w:val="24"/>
        </w:rPr>
      </w:pPr>
      <w:r>
        <w:rPr>
          <w:sz w:val="24"/>
          <w:szCs w:val="24"/>
        </w:rPr>
        <w:t xml:space="preserve">Once again, we would like to remind you of the importance of regular attendance, to ensure that your child reaches their full potential. </w:t>
      </w:r>
    </w:p>
    <w:p w14:paraId="5798738C" w14:textId="77777777" w:rsidR="00FD40ED" w:rsidRDefault="00FD40ED" w:rsidP="00FD40ED">
      <w:pPr>
        <w:rPr>
          <w:sz w:val="24"/>
          <w:szCs w:val="24"/>
        </w:rPr>
      </w:pPr>
      <w:r>
        <w:rPr>
          <w:sz w:val="24"/>
          <w:szCs w:val="24"/>
        </w:rPr>
        <w:t xml:space="preserve">We have passed your information on to our Trust Education Welfare Officer, who will be contacting you by telephone to discuss your child’s absence, and offer support in relation to this.  </w:t>
      </w:r>
    </w:p>
    <w:p w14:paraId="0E9593FC" w14:textId="77777777" w:rsidR="00FD40ED" w:rsidRDefault="00FD40ED" w:rsidP="00FD40ED">
      <w:pPr>
        <w:rPr>
          <w:sz w:val="24"/>
          <w:szCs w:val="24"/>
        </w:rPr>
      </w:pPr>
      <w:r>
        <w:rPr>
          <w:sz w:val="24"/>
          <w:szCs w:val="24"/>
        </w:rPr>
        <w:t xml:space="preserve">Please note that any future absences will not be authorised unless supported by medical evidence, such as an appointment card or text, or hospital letter. </w:t>
      </w:r>
    </w:p>
    <w:p w14:paraId="1B5AE106" w14:textId="77777777" w:rsidR="00FD40ED" w:rsidRDefault="00FD40ED" w:rsidP="00FD40ED">
      <w:pPr>
        <w:rPr>
          <w:sz w:val="24"/>
          <w:szCs w:val="24"/>
        </w:rPr>
      </w:pPr>
      <w:r>
        <w:rPr>
          <w:sz w:val="24"/>
          <w:szCs w:val="24"/>
        </w:rPr>
        <w:t>Yours sincerely,</w:t>
      </w:r>
    </w:p>
    <w:p w14:paraId="087758AF" w14:textId="77777777" w:rsidR="00FD40ED" w:rsidRDefault="00FD40ED" w:rsidP="00FD40ED">
      <w:pPr>
        <w:rPr>
          <w:sz w:val="24"/>
          <w:szCs w:val="24"/>
        </w:rPr>
      </w:pPr>
    </w:p>
    <w:p w14:paraId="6591D936" w14:textId="77777777" w:rsidR="00FD40ED" w:rsidRDefault="00FD40ED" w:rsidP="00FD40ED">
      <w:pPr>
        <w:rPr>
          <w:sz w:val="24"/>
          <w:szCs w:val="24"/>
        </w:rPr>
      </w:pPr>
    </w:p>
    <w:p w14:paraId="2746C9D4" w14:textId="1881309B" w:rsidR="00FD40ED" w:rsidRDefault="00FD40ED" w:rsidP="00FD40ED">
      <w:pPr>
        <w:rPr>
          <w:sz w:val="24"/>
          <w:szCs w:val="24"/>
        </w:rPr>
      </w:pPr>
      <w:r>
        <w:rPr>
          <w:sz w:val="24"/>
          <w:szCs w:val="24"/>
        </w:rPr>
        <w:t xml:space="preserve">Head of School </w:t>
      </w:r>
    </w:p>
    <w:p w14:paraId="2F326D39" w14:textId="3C94DF0D" w:rsidR="00EC7C10" w:rsidRDefault="00EC7C10" w:rsidP="00FD40ED">
      <w:pPr>
        <w:rPr>
          <w:sz w:val="24"/>
          <w:szCs w:val="24"/>
        </w:rPr>
      </w:pPr>
    </w:p>
    <w:p w14:paraId="363DCA2B" w14:textId="77777777" w:rsidR="00EC7C10" w:rsidRDefault="00EC7C10" w:rsidP="00FD40ED">
      <w:pPr>
        <w:rPr>
          <w:sz w:val="24"/>
          <w:szCs w:val="24"/>
        </w:rPr>
      </w:pPr>
    </w:p>
    <w:p w14:paraId="61B9A25B" w14:textId="14EA99AC" w:rsidR="00FD40ED" w:rsidRDefault="00FD40ED" w:rsidP="00FD40ED">
      <w:pPr>
        <w:rPr>
          <w:sz w:val="24"/>
          <w:szCs w:val="24"/>
        </w:rPr>
      </w:pPr>
    </w:p>
    <w:p w14:paraId="07162392" w14:textId="775F4179" w:rsidR="00C24435" w:rsidRDefault="00C24435" w:rsidP="00FD40ED">
      <w:pPr>
        <w:rPr>
          <w:sz w:val="24"/>
          <w:szCs w:val="24"/>
        </w:rPr>
      </w:pPr>
    </w:p>
    <w:p w14:paraId="1C5FA9F5" w14:textId="77777777" w:rsidR="00C24435" w:rsidRPr="00843BC5" w:rsidRDefault="00C24435" w:rsidP="00FD40ED">
      <w:pPr>
        <w:rPr>
          <w:sz w:val="24"/>
          <w:szCs w:val="24"/>
        </w:rPr>
      </w:pPr>
    </w:p>
    <w:p w14:paraId="1AEF8512" w14:textId="71D0CEFD" w:rsidR="00FD40ED" w:rsidRDefault="00FD40ED" w:rsidP="0057631D">
      <w:pPr>
        <w:rPr>
          <w:sz w:val="24"/>
          <w:szCs w:val="24"/>
        </w:rPr>
      </w:pPr>
    </w:p>
    <w:p w14:paraId="72A1BCBD" w14:textId="41D2902D" w:rsidR="00FD40ED" w:rsidRDefault="00FD40ED" w:rsidP="0057631D">
      <w:pPr>
        <w:rPr>
          <w:sz w:val="24"/>
          <w:szCs w:val="24"/>
        </w:rPr>
      </w:pPr>
    </w:p>
    <w:p w14:paraId="45F1EF61" w14:textId="6D793EB1" w:rsidR="00FD40ED" w:rsidRDefault="00FD40ED" w:rsidP="0057631D">
      <w:pPr>
        <w:rPr>
          <w:sz w:val="24"/>
          <w:szCs w:val="24"/>
        </w:rPr>
      </w:pPr>
    </w:p>
    <w:p w14:paraId="5F670010" w14:textId="0D7A5815" w:rsidR="00FD40ED" w:rsidRDefault="00FD40ED" w:rsidP="0057631D">
      <w:pPr>
        <w:rPr>
          <w:sz w:val="24"/>
          <w:szCs w:val="24"/>
        </w:rPr>
      </w:pPr>
    </w:p>
    <w:p w14:paraId="74870DA5" w14:textId="77777777" w:rsidR="00FD40ED" w:rsidRDefault="00FD40ED" w:rsidP="00FD40ED">
      <w:pPr>
        <w:rPr>
          <w:noProof/>
        </w:rPr>
      </w:pPr>
      <w:r>
        <w:rPr>
          <w:noProof/>
        </w:rPr>
        <w:drawing>
          <wp:anchor distT="0" distB="0" distL="114300" distR="114300" simplePos="0" relativeHeight="251723776" behindDoc="0" locked="0" layoutInCell="1" allowOverlap="1" wp14:anchorId="25D3C368" wp14:editId="47FC2F9E">
            <wp:simplePos x="0" y="0"/>
            <wp:positionH relativeFrom="column">
              <wp:posOffset>252095</wp:posOffset>
            </wp:positionH>
            <wp:positionV relativeFrom="paragraph">
              <wp:posOffset>635</wp:posOffset>
            </wp:positionV>
            <wp:extent cx="1729740" cy="1120140"/>
            <wp:effectExtent l="0" t="0" r="3810" b="3810"/>
            <wp:wrapSquare wrapText="bothSides"/>
            <wp:docPr id="30" name="Picture 30" descr="Trust Information – Flanderwell Primary School"/>
            <wp:cNvGraphicFramePr/>
            <a:graphic xmlns:a="http://schemas.openxmlformats.org/drawingml/2006/main">
              <a:graphicData uri="http://schemas.openxmlformats.org/drawingml/2006/picture">
                <pic:pic xmlns:pic="http://schemas.openxmlformats.org/drawingml/2006/picture">
                  <pic:nvPicPr>
                    <pic:cNvPr id="1" name="Picture 1" descr="Trust Information – Flanderwell Primary School"/>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9740" cy="11201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p>
    <w:p w14:paraId="7C237610" w14:textId="77777777" w:rsidR="00FD40ED" w:rsidRDefault="00FD40ED" w:rsidP="00FD40ED">
      <w:pPr>
        <w:rPr>
          <w:noProof/>
        </w:rPr>
      </w:pPr>
      <w:r>
        <w:rPr>
          <w:noProof/>
        </w:rPr>
        <w:t xml:space="preserve">                                                                                   School logo</w:t>
      </w:r>
    </w:p>
    <w:p w14:paraId="77753F37" w14:textId="77777777" w:rsidR="00FD40ED" w:rsidRDefault="00FD40ED" w:rsidP="00FD40ED"/>
    <w:p w14:paraId="6807277A" w14:textId="77777777" w:rsidR="00FD40ED" w:rsidRDefault="00FD40ED" w:rsidP="00FD40ED"/>
    <w:p w14:paraId="75824EF4" w14:textId="77777777" w:rsidR="00FD40ED" w:rsidRDefault="00FD40ED" w:rsidP="00FD40ED">
      <w:r>
        <w:t xml:space="preserve">                                                                             </w:t>
      </w:r>
    </w:p>
    <w:p w14:paraId="231BEC77" w14:textId="77777777" w:rsidR="00FD40ED" w:rsidRDefault="00FD40ED" w:rsidP="00FD40ED"/>
    <w:p w14:paraId="014B5498" w14:textId="77777777" w:rsidR="00FD40ED" w:rsidRDefault="00FD40ED" w:rsidP="00FD40ED"/>
    <w:p w14:paraId="41F90A02" w14:textId="77777777" w:rsidR="00FD40ED" w:rsidRPr="00843BC5" w:rsidRDefault="00FD40ED" w:rsidP="00FD40ED">
      <w:pPr>
        <w:rPr>
          <w:sz w:val="24"/>
          <w:szCs w:val="24"/>
        </w:rPr>
      </w:pPr>
      <w:r w:rsidRPr="00843BC5">
        <w:rPr>
          <w:sz w:val="24"/>
          <w:szCs w:val="24"/>
        </w:rPr>
        <w:t>Date:</w:t>
      </w:r>
    </w:p>
    <w:p w14:paraId="0A01D0D0" w14:textId="77777777" w:rsidR="00FD40ED" w:rsidRPr="006A753E" w:rsidRDefault="00FD40ED" w:rsidP="00FD40ED">
      <w:pPr>
        <w:jc w:val="center"/>
        <w:rPr>
          <w:b/>
          <w:bCs/>
          <w:sz w:val="24"/>
          <w:szCs w:val="24"/>
        </w:rPr>
      </w:pPr>
      <w:r w:rsidRPr="006A753E">
        <w:rPr>
          <w:b/>
          <w:bCs/>
          <w:sz w:val="24"/>
          <w:szCs w:val="24"/>
        </w:rPr>
        <w:t xml:space="preserve">Absence From School Letter </w:t>
      </w:r>
      <w:r>
        <w:rPr>
          <w:b/>
          <w:bCs/>
          <w:sz w:val="24"/>
          <w:szCs w:val="24"/>
        </w:rPr>
        <w:t>3</w:t>
      </w:r>
    </w:p>
    <w:p w14:paraId="02B47197" w14:textId="77777777" w:rsidR="00FD40ED" w:rsidRPr="006A753E" w:rsidRDefault="00FD40ED" w:rsidP="00FD40ED">
      <w:pPr>
        <w:rPr>
          <w:b/>
          <w:bCs/>
          <w:sz w:val="24"/>
          <w:szCs w:val="24"/>
        </w:rPr>
      </w:pPr>
      <w:r w:rsidRPr="006A753E">
        <w:rPr>
          <w:b/>
          <w:bCs/>
          <w:sz w:val="24"/>
          <w:szCs w:val="24"/>
        </w:rPr>
        <w:t>Re</w:t>
      </w:r>
      <w:r>
        <w:rPr>
          <w:b/>
          <w:bCs/>
          <w:sz w:val="24"/>
          <w:szCs w:val="24"/>
        </w:rPr>
        <w:t>:</w:t>
      </w:r>
      <w:r w:rsidRPr="006A753E">
        <w:rPr>
          <w:b/>
          <w:bCs/>
          <w:sz w:val="24"/>
          <w:szCs w:val="24"/>
        </w:rPr>
        <w:t xml:space="preserve"> Attendance below 9</w:t>
      </w:r>
      <w:r>
        <w:rPr>
          <w:b/>
          <w:bCs/>
          <w:sz w:val="24"/>
          <w:szCs w:val="24"/>
        </w:rPr>
        <w:t>0</w:t>
      </w:r>
      <w:r w:rsidRPr="006A753E">
        <w:rPr>
          <w:b/>
          <w:bCs/>
          <w:sz w:val="24"/>
          <w:szCs w:val="24"/>
        </w:rPr>
        <w:t>%</w:t>
      </w:r>
    </w:p>
    <w:p w14:paraId="5F765FE8" w14:textId="77777777" w:rsidR="00FD40ED" w:rsidRDefault="00FD40ED" w:rsidP="00FD40ED">
      <w:pPr>
        <w:rPr>
          <w:sz w:val="24"/>
          <w:szCs w:val="24"/>
        </w:rPr>
      </w:pPr>
    </w:p>
    <w:p w14:paraId="5B4A2E02" w14:textId="77777777" w:rsidR="00FD40ED" w:rsidRDefault="00FD40ED" w:rsidP="00FD40ED">
      <w:pPr>
        <w:rPr>
          <w:sz w:val="24"/>
          <w:szCs w:val="24"/>
        </w:rPr>
      </w:pPr>
      <w:r w:rsidRPr="00843BC5">
        <w:rPr>
          <w:sz w:val="24"/>
          <w:szCs w:val="24"/>
        </w:rPr>
        <w:t xml:space="preserve">Dear </w:t>
      </w:r>
    </w:p>
    <w:p w14:paraId="47D3F4B1" w14:textId="77777777" w:rsidR="00FD40ED" w:rsidRDefault="00FD40ED" w:rsidP="00FD40ED">
      <w:pPr>
        <w:rPr>
          <w:sz w:val="24"/>
          <w:szCs w:val="24"/>
        </w:rPr>
      </w:pPr>
      <w:r>
        <w:rPr>
          <w:sz w:val="24"/>
          <w:szCs w:val="24"/>
        </w:rPr>
        <w:t xml:space="preserve">Our records show that </w:t>
      </w:r>
      <w:r w:rsidRPr="00305235">
        <w:rPr>
          <w:sz w:val="24"/>
          <w:szCs w:val="24"/>
          <w:highlight w:val="yellow"/>
        </w:rPr>
        <w:t>[name’s</w:t>
      </w:r>
      <w:r>
        <w:rPr>
          <w:sz w:val="24"/>
          <w:szCs w:val="24"/>
        </w:rPr>
        <w:t xml:space="preserve">] attendance is </w:t>
      </w:r>
      <w:r w:rsidRPr="00305235">
        <w:rPr>
          <w:sz w:val="24"/>
          <w:szCs w:val="24"/>
          <w:highlight w:val="yellow"/>
        </w:rPr>
        <w:t>[%]</w:t>
      </w:r>
      <w:r>
        <w:rPr>
          <w:sz w:val="24"/>
          <w:szCs w:val="24"/>
        </w:rPr>
        <w:t xml:space="preserve"> and is now in the category of Persistent Absence.</w:t>
      </w:r>
    </w:p>
    <w:p w14:paraId="295F0EB5" w14:textId="77777777" w:rsidR="00FD40ED" w:rsidRDefault="00FD40ED" w:rsidP="00FD40ED">
      <w:pPr>
        <w:rPr>
          <w:sz w:val="24"/>
          <w:szCs w:val="24"/>
        </w:rPr>
      </w:pPr>
      <w:r>
        <w:rPr>
          <w:sz w:val="24"/>
          <w:szCs w:val="24"/>
        </w:rPr>
        <w:t xml:space="preserve">Please see the enclosed attendance certificate. </w:t>
      </w:r>
    </w:p>
    <w:p w14:paraId="3EC3F884" w14:textId="075194D0" w:rsidR="00FD40ED" w:rsidRDefault="00FD40ED" w:rsidP="00FD40ED">
      <w:pPr>
        <w:rPr>
          <w:sz w:val="24"/>
          <w:szCs w:val="24"/>
        </w:rPr>
      </w:pPr>
      <w:r>
        <w:rPr>
          <w:sz w:val="24"/>
          <w:szCs w:val="24"/>
        </w:rPr>
        <w:t xml:space="preserve">As stated in our previous letters, </w:t>
      </w:r>
      <w:r w:rsidRPr="00305235">
        <w:rPr>
          <w:sz w:val="24"/>
          <w:szCs w:val="24"/>
          <w:highlight w:val="yellow"/>
        </w:rPr>
        <w:t>[name’s]</w:t>
      </w:r>
      <w:r>
        <w:rPr>
          <w:sz w:val="24"/>
          <w:szCs w:val="24"/>
        </w:rPr>
        <w:t xml:space="preserve"> attendance has not improved and we therefore </w:t>
      </w:r>
      <w:r w:rsidR="00305235">
        <w:rPr>
          <w:sz w:val="24"/>
          <w:szCs w:val="24"/>
        </w:rPr>
        <w:t>may have</w:t>
      </w:r>
      <w:r>
        <w:rPr>
          <w:sz w:val="24"/>
          <w:szCs w:val="24"/>
        </w:rPr>
        <w:t xml:space="preserve"> no other option but to refer this matter to the Local Authority and start the Attendance Pathway. </w:t>
      </w:r>
    </w:p>
    <w:p w14:paraId="7F21B3B8" w14:textId="364E96FD" w:rsidR="00FD40ED" w:rsidRDefault="00FD40ED" w:rsidP="00FD40ED">
      <w:pPr>
        <w:rPr>
          <w:sz w:val="24"/>
          <w:szCs w:val="24"/>
        </w:rPr>
      </w:pPr>
      <w:r>
        <w:rPr>
          <w:sz w:val="24"/>
          <w:szCs w:val="24"/>
        </w:rPr>
        <w:t xml:space="preserve">All absences without medical evidence </w:t>
      </w:r>
      <w:r w:rsidR="00305235">
        <w:rPr>
          <w:sz w:val="24"/>
          <w:szCs w:val="24"/>
        </w:rPr>
        <w:t xml:space="preserve">will continue to be </w:t>
      </w:r>
      <w:r>
        <w:rPr>
          <w:sz w:val="24"/>
          <w:szCs w:val="24"/>
        </w:rPr>
        <w:t xml:space="preserve">recorded as unauthorised. </w:t>
      </w:r>
    </w:p>
    <w:p w14:paraId="4AF89CE5" w14:textId="36099F60" w:rsidR="00FD40ED" w:rsidRDefault="00305235" w:rsidP="00FD40ED">
      <w:pPr>
        <w:rPr>
          <w:sz w:val="24"/>
          <w:szCs w:val="24"/>
        </w:rPr>
      </w:pPr>
      <w:r>
        <w:rPr>
          <w:sz w:val="24"/>
          <w:szCs w:val="24"/>
        </w:rPr>
        <w:t xml:space="preserve">We will be contacting you to invite you to a school attendance panel meeting with myself and our Trust EWO, where we can discuss this further. </w:t>
      </w:r>
    </w:p>
    <w:p w14:paraId="3EA7CB31" w14:textId="77777777" w:rsidR="00FD40ED" w:rsidRDefault="00FD40ED" w:rsidP="00FD40ED">
      <w:pPr>
        <w:rPr>
          <w:sz w:val="24"/>
          <w:szCs w:val="24"/>
        </w:rPr>
      </w:pPr>
    </w:p>
    <w:p w14:paraId="462AF403" w14:textId="77777777" w:rsidR="00FD40ED" w:rsidRDefault="00FD40ED" w:rsidP="00FD40ED">
      <w:pPr>
        <w:rPr>
          <w:sz w:val="24"/>
          <w:szCs w:val="24"/>
        </w:rPr>
      </w:pPr>
      <w:r>
        <w:rPr>
          <w:sz w:val="24"/>
          <w:szCs w:val="24"/>
        </w:rPr>
        <w:t>Yours sincerely,</w:t>
      </w:r>
    </w:p>
    <w:p w14:paraId="78DFEF6D" w14:textId="77777777" w:rsidR="00FD40ED" w:rsidRDefault="00FD40ED" w:rsidP="00FD40ED">
      <w:pPr>
        <w:rPr>
          <w:sz w:val="24"/>
          <w:szCs w:val="24"/>
        </w:rPr>
      </w:pPr>
    </w:p>
    <w:p w14:paraId="41F12EB8" w14:textId="77777777" w:rsidR="00FD40ED" w:rsidRDefault="00FD40ED" w:rsidP="00FD40ED">
      <w:pPr>
        <w:rPr>
          <w:sz w:val="24"/>
          <w:szCs w:val="24"/>
        </w:rPr>
      </w:pPr>
    </w:p>
    <w:p w14:paraId="5C9A2814" w14:textId="77777777" w:rsidR="00FD40ED" w:rsidRDefault="00FD40ED" w:rsidP="00FD40ED">
      <w:pPr>
        <w:rPr>
          <w:sz w:val="24"/>
          <w:szCs w:val="24"/>
        </w:rPr>
      </w:pPr>
      <w:r>
        <w:rPr>
          <w:sz w:val="24"/>
          <w:szCs w:val="24"/>
        </w:rPr>
        <w:t xml:space="preserve">Head of School </w:t>
      </w:r>
    </w:p>
    <w:p w14:paraId="21005BF0" w14:textId="77777777" w:rsidR="00FD40ED" w:rsidRPr="00843BC5" w:rsidRDefault="00FD40ED" w:rsidP="00FD40ED">
      <w:pPr>
        <w:rPr>
          <w:sz w:val="24"/>
          <w:szCs w:val="24"/>
        </w:rPr>
      </w:pPr>
    </w:p>
    <w:p w14:paraId="2991D12E" w14:textId="77777777" w:rsidR="00FD40ED" w:rsidRPr="00843BC5" w:rsidRDefault="00FD40ED" w:rsidP="0057631D">
      <w:pPr>
        <w:rPr>
          <w:sz w:val="24"/>
          <w:szCs w:val="24"/>
        </w:rPr>
      </w:pPr>
    </w:p>
    <w:p w14:paraId="58F5F154" w14:textId="6E38163A" w:rsidR="007A7112" w:rsidRDefault="007A7112" w:rsidP="00114D1A">
      <w:pPr>
        <w:rPr>
          <w:sz w:val="24"/>
          <w:szCs w:val="24"/>
          <w:lang w:val="en-US"/>
        </w:rPr>
      </w:pPr>
    </w:p>
    <w:p w14:paraId="78B9B2CB" w14:textId="68435776" w:rsidR="007A7112" w:rsidRDefault="007A7112" w:rsidP="00114D1A">
      <w:pPr>
        <w:rPr>
          <w:sz w:val="24"/>
          <w:szCs w:val="24"/>
          <w:lang w:val="en-US"/>
        </w:rPr>
      </w:pPr>
    </w:p>
    <w:p w14:paraId="7A7F3829" w14:textId="7D9A651E" w:rsidR="00C24435" w:rsidRDefault="00C24435" w:rsidP="00114D1A">
      <w:pPr>
        <w:rPr>
          <w:sz w:val="24"/>
          <w:szCs w:val="24"/>
          <w:lang w:val="en-US"/>
        </w:rPr>
      </w:pPr>
    </w:p>
    <w:p w14:paraId="27262337" w14:textId="7D21BD6F" w:rsidR="00C24435" w:rsidRDefault="00C24435" w:rsidP="00114D1A">
      <w:pPr>
        <w:rPr>
          <w:sz w:val="24"/>
          <w:szCs w:val="24"/>
          <w:lang w:val="en-US"/>
        </w:rPr>
      </w:pPr>
    </w:p>
    <w:p w14:paraId="126D3DF8" w14:textId="77777777" w:rsidR="00C24435" w:rsidRDefault="00C24435" w:rsidP="00114D1A">
      <w:pPr>
        <w:rPr>
          <w:sz w:val="24"/>
          <w:szCs w:val="24"/>
          <w:lang w:val="en-US"/>
        </w:rPr>
      </w:pPr>
    </w:p>
    <w:p w14:paraId="18330984" w14:textId="1D07DE2B" w:rsidR="007A7112" w:rsidRDefault="007A7112" w:rsidP="00114D1A">
      <w:pPr>
        <w:rPr>
          <w:sz w:val="24"/>
          <w:szCs w:val="24"/>
          <w:lang w:val="en-US"/>
        </w:rPr>
      </w:pPr>
    </w:p>
    <w:p w14:paraId="51E2DA02" w14:textId="77777777" w:rsidR="00C24435" w:rsidRDefault="00C24435" w:rsidP="00114D1A">
      <w:pPr>
        <w:rPr>
          <w:sz w:val="24"/>
          <w:szCs w:val="24"/>
          <w:lang w:val="en-US"/>
        </w:rPr>
      </w:pPr>
    </w:p>
    <w:p w14:paraId="392E3E2A" w14:textId="77777777" w:rsidR="00AB3A9E" w:rsidRDefault="00AB3A9E" w:rsidP="00BF6FED">
      <w:pPr>
        <w:jc w:val="center"/>
        <w:rPr>
          <w:b/>
          <w:bCs/>
          <w:sz w:val="24"/>
          <w:szCs w:val="24"/>
          <w:u w:val="single"/>
          <w:lang w:val="en-US"/>
        </w:rPr>
      </w:pPr>
    </w:p>
    <w:p w14:paraId="2D98257D" w14:textId="33E10CC4" w:rsidR="007A7112" w:rsidRPr="00BF6FED" w:rsidRDefault="006A335C" w:rsidP="00BF6FED">
      <w:pPr>
        <w:jc w:val="center"/>
        <w:rPr>
          <w:b/>
          <w:bCs/>
          <w:sz w:val="24"/>
          <w:szCs w:val="24"/>
          <w:u w:val="single"/>
          <w:lang w:val="en-US"/>
        </w:rPr>
      </w:pPr>
      <w:r>
        <w:rPr>
          <w:b/>
          <w:bCs/>
          <w:sz w:val="24"/>
          <w:szCs w:val="24"/>
          <w:u w:val="single"/>
          <w:lang w:val="en-US"/>
        </w:rPr>
        <w:t xml:space="preserve">APPENDIX 3 - </w:t>
      </w:r>
      <w:r w:rsidR="00BF6FED">
        <w:rPr>
          <w:b/>
          <w:bCs/>
          <w:sz w:val="24"/>
          <w:szCs w:val="24"/>
          <w:u w:val="single"/>
          <w:lang w:val="en-US"/>
        </w:rPr>
        <w:t xml:space="preserve">UPDATED </w:t>
      </w:r>
      <w:r w:rsidR="00BF6FED" w:rsidRPr="00BF6FED">
        <w:rPr>
          <w:b/>
          <w:bCs/>
          <w:sz w:val="24"/>
          <w:szCs w:val="24"/>
          <w:u w:val="single"/>
          <w:lang w:val="en-US"/>
        </w:rPr>
        <w:t>ATTENDANCE CODES</w:t>
      </w:r>
      <w:r w:rsidR="00BF6FED">
        <w:rPr>
          <w:b/>
          <w:bCs/>
          <w:sz w:val="24"/>
          <w:szCs w:val="24"/>
          <w:u w:val="single"/>
          <w:lang w:val="en-US"/>
        </w:rPr>
        <w:t xml:space="preserve"> 202</w:t>
      </w:r>
      <w:r w:rsidR="00C24435">
        <w:rPr>
          <w:b/>
          <w:bCs/>
          <w:sz w:val="24"/>
          <w:szCs w:val="24"/>
          <w:u w:val="single"/>
          <w:lang w:val="en-US"/>
        </w:rPr>
        <w:t>5-26</w:t>
      </w:r>
    </w:p>
    <w:p w14:paraId="7ACB9941" w14:textId="39007CF3" w:rsidR="007A7112" w:rsidRDefault="007A7112" w:rsidP="00114D1A">
      <w:pPr>
        <w:rPr>
          <w:sz w:val="24"/>
          <w:szCs w:val="24"/>
          <w:lang w:val="en-US"/>
        </w:rPr>
      </w:pPr>
    </w:p>
    <w:p w14:paraId="32641839" w14:textId="7B110A57" w:rsidR="007A7112" w:rsidRDefault="00BF6FED" w:rsidP="00114D1A">
      <w:pPr>
        <w:rPr>
          <w:sz w:val="24"/>
          <w:szCs w:val="24"/>
          <w:lang w:val="en-US"/>
        </w:rPr>
      </w:pPr>
      <w:r>
        <w:rPr>
          <w:noProof/>
        </w:rPr>
        <mc:AlternateContent>
          <mc:Choice Requires="wps">
            <w:drawing>
              <wp:anchor distT="0" distB="0" distL="114300" distR="114300" simplePos="0" relativeHeight="251727872" behindDoc="0" locked="0" layoutInCell="1" allowOverlap="1" wp14:anchorId="45A50877" wp14:editId="41EA11DE">
                <wp:simplePos x="0" y="0"/>
                <wp:positionH relativeFrom="margin">
                  <wp:posOffset>174164</wp:posOffset>
                </wp:positionH>
                <wp:positionV relativeFrom="paragraph">
                  <wp:posOffset>21763</wp:posOffset>
                </wp:positionV>
                <wp:extent cx="6242050" cy="9010650"/>
                <wp:effectExtent l="19050" t="19050" r="25400" b="19050"/>
                <wp:wrapNone/>
                <wp:docPr id="1281453872" name="Text Box 1"/>
                <wp:cNvGraphicFramePr/>
                <a:graphic xmlns:a="http://schemas.openxmlformats.org/drawingml/2006/main">
                  <a:graphicData uri="http://schemas.microsoft.com/office/word/2010/wordprocessingShape">
                    <wps:wsp>
                      <wps:cNvSpPr txBox="1"/>
                      <wps:spPr>
                        <a:xfrm>
                          <a:off x="0" y="0"/>
                          <a:ext cx="6242050" cy="9010650"/>
                        </a:xfrm>
                        <a:prstGeom prst="rect">
                          <a:avLst/>
                        </a:prstGeom>
                        <a:solidFill>
                          <a:schemeClr val="bg1"/>
                        </a:solidFill>
                        <a:ln w="28575">
                          <a:solidFill>
                            <a:schemeClr val="accent1">
                              <a:lumMod val="75000"/>
                            </a:schemeClr>
                          </a:solidFill>
                        </a:ln>
                      </wps:spPr>
                      <wps:txbx>
                        <w:txbxContent>
                          <w:tbl>
                            <w:tblPr>
                              <w:tblStyle w:val="TableGrid"/>
                              <w:tblW w:w="9493" w:type="dxa"/>
                              <w:tblLook w:val="04A0" w:firstRow="1" w:lastRow="0" w:firstColumn="1" w:lastColumn="0" w:noHBand="0" w:noVBand="1"/>
                            </w:tblPr>
                            <w:tblGrid>
                              <w:gridCol w:w="798"/>
                              <w:gridCol w:w="7135"/>
                              <w:gridCol w:w="1560"/>
                            </w:tblGrid>
                            <w:tr w:rsidR="007A7112" w14:paraId="786A9C24" w14:textId="77777777" w:rsidTr="002F74BE">
                              <w:tc>
                                <w:tcPr>
                                  <w:tcW w:w="798" w:type="dxa"/>
                                </w:tcPr>
                                <w:p w14:paraId="26134AE7" w14:textId="77777777" w:rsidR="007A7112" w:rsidRPr="00DF4A64" w:rsidRDefault="007A7112" w:rsidP="007178F1">
                                  <w:pPr>
                                    <w:jc w:val="center"/>
                                    <w:rPr>
                                      <w:b/>
                                      <w:bCs/>
                                    </w:rPr>
                                  </w:pPr>
                                  <w:r w:rsidRPr="00DF4A64">
                                    <w:rPr>
                                      <w:b/>
                                      <w:bCs/>
                                    </w:rPr>
                                    <w:t>Code</w:t>
                                  </w:r>
                                </w:p>
                              </w:tc>
                              <w:tc>
                                <w:tcPr>
                                  <w:tcW w:w="7135" w:type="dxa"/>
                                </w:tcPr>
                                <w:p w14:paraId="4D2D52F0" w14:textId="77777777" w:rsidR="007A7112" w:rsidRPr="00DF4A64" w:rsidRDefault="007A7112" w:rsidP="007178F1">
                                  <w:pPr>
                                    <w:jc w:val="center"/>
                                    <w:rPr>
                                      <w:b/>
                                      <w:bCs/>
                                    </w:rPr>
                                  </w:pPr>
                                  <w:r w:rsidRPr="00DF4A64">
                                    <w:rPr>
                                      <w:b/>
                                      <w:bCs/>
                                    </w:rPr>
                                    <w:t>Meaning</w:t>
                                  </w:r>
                                </w:p>
                              </w:tc>
                              <w:tc>
                                <w:tcPr>
                                  <w:tcW w:w="1560" w:type="dxa"/>
                                </w:tcPr>
                                <w:p w14:paraId="5ED3A4EA" w14:textId="77777777" w:rsidR="007A7112" w:rsidRPr="00DF4A64" w:rsidRDefault="007A7112" w:rsidP="007178F1">
                                  <w:pPr>
                                    <w:jc w:val="center"/>
                                    <w:rPr>
                                      <w:b/>
                                      <w:bCs/>
                                    </w:rPr>
                                  </w:pPr>
                                  <w:r w:rsidRPr="00DF4A64">
                                    <w:rPr>
                                      <w:b/>
                                      <w:bCs/>
                                    </w:rPr>
                                    <w:t>Type</w:t>
                                  </w:r>
                                </w:p>
                              </w:tc>
                            </w:tr>
                            <w:tr w:rsidR="007A7112" w14:paraId="75DE8806" w14:textId="77777777" w:rsidTr="002F74BE">
                              <w:tc>
                                <w:tcPr>
                                  <w:tcW w:w="798" w:type="dxa"/>
                                </w:tcPr>
                                <w:p w14:paraId="2CF509F0" w14:textId="77777777" w:rsidR="007A7112" w:rsidRPr="00DF4A64" w:rsidRDefault="007A7112" w:rsidP="007178F1">
                                  <w:pPr>
                                    <w:jc w:val="center"/>
                                  </w:pPr>
                                  <w:r w:rsidRPr="00DF4A64">
                                    <w:t>/  \</w:t>
                                  </w:r>
                                </w:p>
                              </w:tc>
                              <w:tc>
                                <w:tcPr>
                                  <w:tcW w:w="7135" w:type="dxa"/>
                                </w:tcPr>
                                <w:p w14:paraId="4F8B1594" w14:textId="77777777" w:rsidR="007A7112" w:rsidRPr="00DF4A64" w:rsidRDefault="007A7112" w:rsidP="001B09A0">
                                  <w:r w:rsidRPr="00DF4A64">
                                    <w:t>Present at the school    / morning      \ afternoon</w:t>
                                  </w:r>
                                </w:p>
                              </w:tc>
                              <w:tc>
                                <w:tcPr>
                                  <w:tcW w:w="1560" w:type="dxa"/>
                                </w:tcPr>
                                <w:p w14:paraId="25C79CFE" w14:textId="77777777" w:rsidR="007A7112" w:rsidRPr="00DF4A64" w:rsidRDefault="007A7112" w:rsidP="001B09A0">
                                  <w:r w:rsidRPr="00DF4A64">
                                    <w:t>Present Mark</w:t>
                                  </w:r>
                                </w:p>
                              </w:tc>
                            </w:tr>
                            <w:tr w:rsidR="007A7112" w14:paraId="212621BD" w14:textId="77777777" w:rsidTr="002F74BE">
                              <w:tc>
                                <w:tcPr>
                                  <w:tcW w:w="798" w:type="dxa"/>
                                </w:tcPr>
                                <w:p w14:paraId="75154084" w14:textId="77777777" w:rsidR="007A7112" w:rsidRPr="00DF4A64" w:rsidRDefault="007A7112" w:rsidP="007178F1">
                                  <w:pPr>
                                    <w:jc w:val="center"/>
                                  </w:pPr>
                                  <w:r w:rsidRPr="00DF4A64">
                                    <w:t>B</w:t>
                                  </w:r>
                                </w:p>
                              </w:tc>
                              <w:tc>
                                <w:tcPr>
                                  <w:tcW w:w="7135" w:type="dxa"/>
                                </w:tcPr>
                                <w:p w14:paraId="4B590F59" w14:textId="77777777" w:rsidR="007A7112" w:rsidRPr="00DF4A64" w:rsidRDefault="007A7112" w:rsidP="001B09A0">
                                  <w:r w:rsidRPr="00DF4A64">
                                    <w:t>Attending any other approved educational activity</w:t>
                                  </w:r>
                                </w:p>
                                <w:p w14:paraId="32AEABDD" w14:textId="77777777" w:rsidR="007A7112" w:rsidRPr="00DF4A64" w:rsidRDefault="007A7112" w:rsidP="007A7112">
                                  <w:pPr>
                                    <w:pStyle w:val="ListParagraph"/>
                                    <w:numPr>
                                      <w:ilvl w:val="0"/>
                                      <w:numId w:val="36"/>
                                    </w:numPr>
                                    <w:ind w:left="508" w:hanging="284"/>
                                  </w:pPr>
                                  <w:r w:rsidRPr="00DF4A64">
                                    <w:t>Alternative Provision not arranged through</w:t>
                                  </w:r>
                                  <w:r>
                                    <w:t xml:space="preserve"> the approved framework</w:t>
                                  </w:r>
                                </w:p>
                              </w:tc>
                              <w:tc>
                                <w:tcPr>
                                  <w:tcW w:w="1560" w:type="dxa"/>
                                </w:tcPr>
                                <w:p w14:paraId="720411A7" w14:textId="77777777" w:rsidR="007A7112" w:rsidRPr="00DF4A64" w:rsidRDefault="007A7112" w:rsidP="001B09A0">
                                  <w:r w:rsidRPr="00DF4A64">
                                    <w:t>Present Mark</w:t>
                                  </w:r>
                                </w:p>
                              </w:tc>
                            </w:tr>
                            <w:tr w:rsidR="007A7112" w14:paraId="220419AA" w14:textId="77777777" w:rsidTr="002F74BE">
                              <w:tc>
                                <w:tcPr>
                                  <w:tcW w:w="798" w:type="dxa"/>
                                </w:tcPr>
                                <w:p w14:paraId="4EE9230E" w14:textId="77777777" w:rsidR="007A7112" w:rsidRPr="00DF4A64" w:rsidRDefault="007A7112" w:rsidP="007178F1">
                                  <w:pPr>
                                    <w:jc w:val="center"/>
                                  </w:pPr>
                                  <w:r w:rsidRPr="00DF4A64">
                                    <w:t>C</w:t>
                                  </w:r>
                                </w:p>
                              </w:tc>
                              <w:tc>
                                <w:tcPr>
                                  <w:tcW w:w="7135" w:type="dxa"/>
                                </w:tcPr>
                                <w:p w14:paraId="60F2B04B" w14:textId="77777777" w:rsidR="007A7112" w:rsidRPr="00DF4A64" w:rsidRDefault="007A7112" w:rsidP="001B09A0">
                                  <w:r>
                                    <w:t>Authorised Circumstance (see next page for breakdown)</w:t>
                                  </w:r>
                                </w:p>
                              </w:tc>
                              <w:tc>
                                <w:tcPr>
                                  <w:tcW w:w="1560" w:type="dxa"/>
                                </w:tcPr>
                                <w:p w14:paraId="59620FC7" w14:textId="77777777" w:rsidR="007A7112" w:rsidRPr="00DF4A64" w:rsidRDefault="007A7112" w:rsidP="001B09A0">
                                  <w:r>
                                    <w:t>Authorised Absence</w:t>
                                  </w:r>
                                </w:p>
                              </w:tc>
                            </w:tr>
                            <w:tr w:rsidR="007A7112" w14:paraId="59DF109E" w14:textId="77777777" w:rsidTr="002F74BE">
                              <w:tc>
                                <w:tcPr>
                                  <w:tcW w:w="798" w:type="dxa"/>
                                </w:tcPr>
                                <w:p w14:paraId="12595678" w14:textId="77777777" w:rsidR="007A7112" w:rsidRPr="00DF4A64" w:rsidRDefault="007A7112" w:rsidP="007178F1">
                                  <w:pPr>
                                    <w:jc w:val="center"/>
                                  </w:pPr>
                                  <w:r w:rsidRPr="00DF4A64">
                                    <w:t>D</w:t>
                                  </w:r>
                                </w:p>
                              </w:tc>
                              <w:tc>
                                <w:tcPr>
                                  <w:tcW w:w="7135" w:type="dxa"/>
                                </w:tcPr>
                                <w:p w14:paraId="0856E68E" w14:textId="77777777" w:rsidR="007A7112" w:rsidRPr="00DF4A64" w:rsidRDefault="007A7112" w:rsidP="001B09A0">
                                  <w:r w:rsidRPr="00DF4A64">
                                    <w:t xml:space="preserve">Dual registered at another school </w:t>
                                  </w:r>
                                </w:p>
                                <w:p w14:paraId="08D78877" w14:textId="726B45D1" w:rsidR="007A7112" w:rsidRPr="00DF4A64" w:rsidRDefault="007A7112" w:rsidP="007A7112">
                                  <w:pPr>
                                    <w:pStyle w:val="ListParagraph"/>
                                    <w:numPr>
                                      <w:ilvl w:val="0"/>
                                      <w:numId w:val="36"/>
                                    </w:numPr>
                                  </w:pPr>
                                  <w:r w:rsidRPr="00DF4A64">
                                    <w:t xml:space="preserve">Attending </w:t>
                                  </w:r>
                                  <w:r w:rsidR="00AF7D99">
                                    <w:t xml:space="preserve">an </w:t>
                                  </w:r>
                                  <w:r w:rsidRPr="00DF4A64">
                                    <w:t>Inclusion Centre</w:t>
                                  </w:r>
                                </w:p>
                                <w:p w14:paraId="4F9AFD85" w14:textId="77777777" w:rsidR="007A7112" w:rsidRPr="00DF4A64" w:rsidRDefault="007A7112" w:rsidP="007A7112">
                                  <w:pPr>
                                    <w:pStyle w:val="ListParagraph"/>
                                    <w:numPr>
                                      <w:ilvl w:val="0"/>
                                      <w:numId w:val="36"/>
                                    </w:numPr>
                                  </w:pPr>
                                  <w:r w:rsidRPr="00DF4A64">
                                    <w:t>Attending Alternative Provision at another school site</w:t>
                                  </w:r>
                                </w:p>
                                <w:p w14:paraId="0344E74B" w14:textId="77777777" w:rsidR="007A7112" w:rsidRPr="00DF4A64" w:rsidRDefault="007A7112" w:rsidP="007A7112">
                                  <w:pPr>
                                    <w:pStyle w:val="ListParagraph"/>
                                    <w:numPr>
                                      <w:ilvl w:val="0"/>
                                      <w:numId w:val="36"/>
                                    </w:numPr>
                                  </w:pPr>
                                  <w:r w:rsidRPr="00DF4A64">
                                    <w:t xml:space="preserve">Hospital education </w:t>
                                  </w:r>
                                </w:p>
                                <w:p w14:paraId="0569E9D0" w14:textId="77777777" w:rsidR="007A7112" w:rsidRPr="00DF4A64" w:rsidRDefault="007A7112" w:rsidP="007A7112">
                                  <w:pPr>
                                    <w:pStyle w:val="ListParagraph"/>
                                    <w:numPr>
                                      <w:ilvl w:val="0"/>
                                      <w:numId w:val="36"/>
                                    </w:numPr>
                                  </w:pPr>
                                  <w:r w:rsidRPr="00DF4A64">
                                    <w:t>Education at a secure / residential site</w:t>
                                  </w:r>
                                </w:p>
                                <w:p w14:paraId="4B3B8191" w14:textId="77777777" w:rsidR="007A7112" w:rsidRPr="00DF4A64" w:rsidRDefault="007A7112" w:rsidP="007A7112">
                                  <w:pPr>
                                    <w:pStyle w:val="ListParagraph"/>
                                    <w:numPr>
                                      <w:ilvl w:val="0"/>
                                      <w:numId w:val="36"/>
                                    </w:numPr>
                                  </w:pPr>
                                  <w:r w:rsidRPr="00DF4A64">
                                    <w:t>Off-site direction / managed move</w:t>
                                  </w:r>
                                </w:p>
                              </w:tc>
                              <w:tc>
                                <w:tcPr>
                                  <w:tcW w:w="1560" w:type="dxa"/>
                                </w:tcPr>
                                <w:p w14:paraId="44E68091" w14:textId="77777777" w:rsidR="007A7112" w:rsidRPr="00DF4A64" w:rsidRDefault="007A7112" w:rsidP="001B09A0">
                                  <w:r w:rsidRPr="00DF4A64">
                                    <w:t>Present Mark</w:t>
                                  </w:r>
                                </w:p>
                              </w:tc>
                            </w:tr>
                            <w:tr w:rsidR="007A7112" w14:paraId="1A896B47" w14:textId="77777777" w:rsidTr="002F74BE">
                              <w:tc>
                                <w:tcPr>
                                  <w:tcW w:w="798" w:type="dxa"/>
                                </w:tcPr>
                                <w:p w14:paraId="5D8D6459" w14:textId="77777777" w:rsidR="007A7112" w:rsidRPr="00DF4A64" w:rsidRDefault="007A7112" w:rsidP="007178F1">
                                  <w:pPr>
                                    <w:jc w:val="center"/>
                                  </w:pPr>
                                  <w:r w:rsidRPr="00DF4A64">
                                    <w:t>E</w:t>
                                  </w:r>
                                </w:p>
                              </w:tc>
                              <w:tc>
                                <w:tcPr>
                                  <w:tcW w:w="7135" w:type="dxa"/>
                                </w:tcPr>
                                <w:p w14:paraId="144F9A34" w14:textId="77777777" w:rsidR="007A7112" w:rsidRPr="00DF4A64" w:rsidRDefault="007A7112" w:rsidP="001B09A0">
                                  <w:r>
                                    <w:t>Suspended or permanently excluded and no alternative provision made</w:t>
                                  </w:r>
                                </w:p>
                              </w:tc>
                              <w:tc>
                                <w:tcPr>
                                  <w:tcW w:w="1560" w:type="dxa"/>
                                </w:tcPr>
                                <w:p w14:paraId="4CDB77A2" w14:textId="77777777" w:rsidR="007A7112" w:rsidRPr="00DF4A64" w:rsidRDefault="007A7112" w:rsidP="001B09A0">
                                  <w:r>
                                    <w:t>Authorised Absence</w:t>
                                  </w:r>
                                </w:p>
                              </w:tc>
                            </w:tr>
                            <w:tr w:rsidR="007A7112" w14:paraId="57AB5DF4" w14:textId="77777777" w:rsidTr="002F74BE">
                              <w:tc>
                                <w:tcPr>
                                  <w:tcW w:w="798" w:type="dxa"/>
                                </w:tcPr>
                                <w:p w14:paraId="24E54C13" w14:textId="77777777" w:rsidR="007A7112" w:rsidRPr="00DF4A64" w:rsidRDefault="007A7112" w:rsidP="007178F1">
                                  <w:pPr>
                                    <w:jc w:val="center"/>
                                  </w:pPr>
                                  <w:r>
                                    <w:t>G</w:t>
                                  </w:r>
                                </w:p>
                              </w:tc>
                              <w:tc>
                                <w:tcPr>
                                  <w:tcW w:w="7135" w:type="dxa"/>
                                </w:tcPr>
                                <w:p w14:paraId="0BA4411C" w14:textId="77777777" w:rsidR="007A7112" w:rsidRDefault="007A7112" w:rsidP="001B09A0">
                                  <w:r>
                                    <w:t>Holiday not granted by the school or Term Time Leave not granted by the school</w:t>
                                  </w:r>
                                </w:p>
                              </w:tc>
                              <w:tc>
                                <w:tcPr>
                                  <w:tcW w:w="1560" w:type="dxa"/>
                                </w:tcPr>
                                <w:p w14:paraId="3762783C" w14:textId="77777777" w:rsidR="007A7112" w:rsidRDefault="007A7112" w:rsidP="001B09A0">
                                  <w:r>
                                    <w:t>Unauthorised Absence</w:t>
                                  </w:r>
                                </w:p>
                              </w:tc>
                            </w:tr>
                            <w:tr w:rsidR="007A7112" w14:paraId="1ECE7CB1" w14:textId="77777777" w:rsidTr="002F74BE">
                              <w:tc>
                                <w:tcPr>
                                  <w:tcW w:w="798" w:type="dxa"/>
                                </w:tcPr>
                                <w:p w14:paraId="64403068" w14:textId="77777777" w:rsidR="007A7112" w:rsidRPr="00DF4A64" w:rsidRDefault="007A7112" w:rsidP="007178F1">
                                  <w:pPr>
                                    <w:jc w:val="center"/>
                                  </w:pPr>
                                  <w:r>
                                    <w:t>I</w:t>
                                  </w:r>
                                </w:p>
                              </w:tc>
                              <w:tc>
                                <w:tcPr>
                                  <w:tcW w:w="7135" w:type="dxa"/>
                                </w:tcPr>
                                <w:p w14:paraId="0D8DECA9" w14:textId="77777777" w:rsidR="007A7112" w:rsidRPr="00DF4A64" w:rsidRDefault="007A7112" w:rsidP="001B09A0">
                                  <w:r>
                                    <w:t>Illness (not medical or dental appointment)</w:t>
                                  </w:r>
                                </w:p>
                              </w:tc>
                              <w:tc>
                                <w:tcPr>
                                  <w:tcW w:w="1560" w:type="dxa"/>
                                </w:tcPr>
                                <w:p w14:paraId="18BCD1EF" w14:textId="77777777" w:rsidR="007A7112" w:rsidRPr="00DF4A64" w:rsidRDefault="007A7112" w:rsidP="001B09A0">
                                  <w:r>
                                    <w:t>Authorised Absence</w:t>
                                  </w:r>
                                </w:p>
                              </w:tc>
                            </w:tr>
                            <w:tr w:rsidR="007A7112" w14:paraId="4E178998" w14:textId="77777777" w:rsidTr="002F74BE">
                              <w:tc>
                                <w:tcPr>
                                  <w:tcW w:w="798" w:type="dxa"/>
                                </w:tcPr>
                                <w:p w14:paraId="729254FC" w14:textId="77777777" w:rsidR="007A7112" w:rsidRPr="00DF4A64" w:rsidRDefault="007A7112" w:rsidP="007178F1">
                                  <w:pPr>
                                    <w:jc w:val="center"/>
                                  </w:pPr>
                                  <w:r w:rsidRPr="00DF4A64">
                                    <w:t>J1</w:t>
                                  </w:r>
                                </w:p>
                              </w:tc>
                              <w:tc>
                                <w:tcPr>
                                  <w:tcW w:w="7135" w:type="dxa"/>
                                </w:tcPr>
                                <w:p w14:paraId="72D33AB5" w14:textId="77777777" w:rsidR="007A7112" w:rsidRPr="00DF4A64" w:rsidRDefault="007A7112" w:rsidP="001B09A0">
                                  <w:r w:rsidRPr="00DF4A64">
                                    <w:t>Leave of absence for the purpose of attending an interview for employment or for admission to another educational institution</w:t>
                                  </w:r>
                                </w:p>
                              </w:tc>
                              <w:tc>
                                <w:tcPr>
                                  <w:tcW w:w="1560" w:type="dxa"/>
                                </w:tcPr>
                                <w:p w14:paraId="2C803900" w14:textId="77777777" w:rsidR="007A7112" w:rsidRPr="00DF4A64" w:rsidRDefault="007A7112" w:rsidP="001B09A0">
                                  <w:r w:rsidRPr="00DF4A64">
                                    <w:t>Authorised Absence</w:t>
                                  </w:r>
                                </w:p>
                              </w:tc>
                            </w:tr>
                            <w:tr w:rsidR="007A7112" w14:paraId="61CDACAA" w14:textId="77777777" w:rsidTr="002F74BE">
                              <w:tc>
                                <w:tcPr>
                                  <w:tcW w:w="798" w:type="dxa"/>
                                </w:tcPr>
                                <w:p w14:paraId="780668D4" w14:textId="77777777" w:rsidR="007A7112" w:rsidRPr="00DF4A64" w:rsidRDefault="007A7112" w:rsidP="007178F1">
                                  <w:pPr>
                                    <w:jc w:val="center"/>
                                  </w:pPr>
                                  <w:r w:rsidRPr="00DF4A64">
                                    <w:t>K</w:t>
                                  </w:r>
                                </w:p>
                              </w:tc>
                              <w:tc>
                                <w:tcPr>
                                  <w:tcW w:w="7135" w:type="dxa"/>
                                </w:tcPr>
                                <w:p w14:paraId="28F07A56" w14:textId="77777777" w:rsidR="007A7112" w:rsidRPr="00DF4A64" w:rsidRDefault="007A7112" w:rsidP="001B09A0">
                                  <w:r w:rsidRPr="00DF4A64">
                                    <w:t>Attending education provision arranged by the Local Authority</w:t>
                                  </w:r>
                                </w:p>
                                <w:p w14:paraId="2C920FAF" w14:textId="77777777" w:rsidR="007A7112" w:rsidRPr="00DF4A64" w:rsidRDefault="007A7112" w:rsidP="007A7112">
                                  <w:pPr>
                                    <w:pStyle w:val="ListParagraph"/>
                                    <w:numPr>
                                      <w:ilvl w:val="0"/>
                                      <w:numId w:val="35"/>
                                    </w:numPr>
                                  </w:pPr>
                                  <w:r w:rsidRPr="00DF4A64">
                                    <w:t>Home Tutoring</w:t>
                                  </w:r>
                                </w:p>
                                <w:p w14:paraId="7A706943" w14:textId="77777777" w:rsidR="007A7112" w:rsidRPr="00DF4A64" w:rsidRDefault="007A7112" w:rsidP="007A7112">
                                  <w:pPr>
                                    <w:pStyle w:val="ListParagraph"/>
                                    <w:numPr>
                                      <w:ilvl w:val="0"/>
                                      <w:numId w:val="35"/>
                                    </w:numPr>
                                  </w:pPr>
                                  <w:r>
                                    <w:t>Approved Framework for Alternative Provision</w:t>
                                  </w:r>
                                </w:p>
                                <w:p w14:paraId="4583347D" w14:textId="77777777" w:rsidR="007A7112" w:rsidRPr="00DF4A64" w:rsidRDefault="007A7112" w:rsidP="007A7112">
                                  <w:pPr>
                                    <w:pStyle w:val="ListParagraph"/>
                                    <w:numPr>
                                      <w:ilvl w:val="0"/>
                                      <w:numId w:val="35"/>
                                    </w:numPr>
                                  </w:pPr>
                                  <w:r w:rsidRPr="00DF4A64">
                                    <w:t>Blended Learning</w:t>
                                  </w:r>
                                </w:p>
                              </w:tc>
                              <w:tc>
                                <w:tcPr>
                                  <w:tcW w:w="1560" w:type="dxa"/>
                                </w:tcPr>
                                <w:p w14:paraId="558170B5" w14:textId="77777777" w:rsidR="007A7112" w:rsidRPr="00DF4A64" w:rsidRDefault="007A7112" w:rsidP="001B09A0">
                                  <w:r w:rsidRPr="00DF4A64">
                                    <w:t>Present Mark</w:t>
                                  </w:r>
                                </w:p>
                              </w:tc>
                            </w:tr>
                            <w:tr w:rsidR="007A7112" w14:paraId="073A69ED" w14:textId="77777777" w:rsidTr="002F74BE">
                              <w:tc>
                                <w:tcPr>
                                  <w:tcW w:w="798" w:type="dxa"/>
                                </w:tcPr>
                                <w:p w14:paraId="2A65D897" w14:textId="77777777" w:rsidR="007A7112" w:rsidRPr="00DF4A64" w:rsidRDefault="007A7112" w:rsidP="007178F1">
                                  <w:pPr>
                                    <w:jc w:val="center"/>
                                  </w:pPr>
                                  <w:r w:rsidRPr="00DF4A64">
                                    <w:t>L</w:t>
                                  </w:r>
                                </w:p>
                              </w:tc>
                              <w:tc>
                                <w:tcPr>
                                  <w:tcW w:w="7135" w:type="dxa"/>
                                </w:tcPr>
                                <w:p w14:paraId="2032E2BD" w14:textId="77777777" w:rsidR="007A7112" w:rsidRPr="00DF4A64" w:rsidRDefault="007A7112" w:rsidP="001B09A0">
                                  <w:r w:rsidRPr="00DF4A64">
                                    <w:t>Late arrival before the registers have closed</w:t>
                                  </w:r>
                                </w:p>
                              </w:tc>
                              <w:tc>
                                <w:tcPr>
                                  <w:tcW w:w="1560" w:type="dxa"/>
                                </w:tcPr>
                                <w:p w14:paraId="5B3123E2" w14:textId="77777777" w:rsidR="007A7112" w:rsidRPr="00DF4A64" w:rsidRDefault="007A7112" w:rsidP="001B09A0">
                                  <w:r w:rsidRPr="00DF4A64">
                                    <w:t>Present Mark</w:t>
                                  </w:r>
                                </w:p>
                              </w:tc>
                            </w:tr>
                            <w:tr w:rsidR="007A7112" w14:paraId="3C337ABB" w14:textId="77777777" w:rsidTr="002F74BE">
                              <w:tc>
                                <w:tcPr>
                                  <w:tcW w:w="798" w:type="dxa"/>
                                </w:tcPr>
                                <w:p w14:paraId="66FE4DE3" w14:textId="77777777" w:rsidR="007A7112" w:rsidRPr="00DF4A64" w:rsidRDefault="007A7112" w:rsidP="007178F1">
                                  <w:pPr>
                                    <w:jc w:val="center"/>
                                  </w:pPr>
                                  <w:r w:rsidRPr="00DF4A64">
                                    <w:t>M</w:t>
                                  </w:r>
                                </w:p>
                              </w:tc>
                              <w:tc>
                                <w:tcPr>
                                  <w:tcW w:w="7135" w:type="dxa"/>
                                </w:tcPr>
                                <w:p w14:paraId="44FEDE6C" w14:textId="77777777" w:rsidR="007A7112" w:rsidRPr="00DF4A64" w:rsidRDefault="007A7112" w:rsidP="001B09A0">
                                  <w:r>
                                    <w:t>Attended a medical appointment</w:t>
                                  </w:r>
                                </w:p>
                              </w:tc>
                              <w:tc>
                                <w:tcPr>
                                  <w:tcW w:w="1560" w:type="dxa"/>
                                </w:tcPr>
                                <w:p w14:paraId="00A7B0BA" w14:textId="77777777" w:rsidR="007A7112" w:rsidRPr="00DF4A64" w:rsidRDefault="007A7112" w:rsidP="001B09A0">
                                  <w:r>
                                    <w:t>Authorised Absence</w:t>
                                  </w:r>
                                </w:p>
                              </w:tc>
                            </w:tr>
                            <w:tr w:rsidR="007A7112" w14:paraId="0FF406D0" w14:textId="77777777" w:rsidTr="002F74BE">
                              <w:tc>
                                <w:tcPr>
                                  <w:tcW w:w="798" w:type="dxa"/>
                                </w:tcPr>
                                <w:p w14:paraId="1DF82364" w14:textId="77777777" w:rsidR="007A7112" w:rsidRPr="00DF4A64" w:rsidRDefault="007A7112" w:rsidP="007178F1">
                                  <w:pPr>
                                    <w:jc w:val="center"/>
                                  </w:pPr>
                                  <w:r w:rsidRPr="00DF4A64">
                                    <w:t>N</w:t>
                                  </w:r>
                                </w:p>
                              </w:tc>
                              <w:tc>
                                <w:tcPr>
                                  <w:tcW w:w="7135" w:type="dxa"/>
                                </w:tcPr>
                                <w:p w14:paraId="53726EE5" w14:textId="77777777" w:rsidR="007A7112" w:rsidRPr="00DF4A64" w:rsidRDefault="007A7112" w:rsidP="001B09A0">
                                  <w:r>
                                    <w:t>Reason for absence not yet established</w:t>
                                  </w:r>
                                </w:p>
                              </w:tc>
                              <w:tc>
                                <w:tcPr>
                                  <w:tcW w:w="1560" w:type="dxa"/>
                                </w:tcPr>
                                <w:p w14:paraId="6815308A" w14:textId="77777777" w:rsidR="007A7112" w:rsidRPr="00DF4A64" w:rsidRDefault="007A7112" w:rsidP="001B09A0">
                                  <w:r>
                                    <w:t>Unauthorised Mark</w:t>
                                  </w:r>
                                </w:p>
                              </w:tc>
                            </w:tr>
                            <w:tr w:rsidR="007A7112" w14:paraId="434D830B" w14:textId="77777777" w:rsidTr="002F74BE">
                              <w:tc>
                                <w:tcPr>
                                  <w:tcW w:w="798" w:type="dxa"/>
                                </w:tcPr>
                                <w:p w14:paraId="1FB60386" w14:textId="77777777" w:rsidR="007A7112" w:rsidRPr="00DF4A64" w:rsidRDefault="007A7112" w:rsidP="007178F1">
                                  <w:pPr>
                                    <w:jc w:val="center"/>
                                  </w:pPr>
                                  <w:r w:rsidRPr="00DF4A64">
                                    <w:t>O</w:t>
                                  </w:r>
                                </w:p>
                              </w:tc>
                              <w:tc>
                                <w:tcPr>
                                  <w:tcW w:w="7135" w:type="dxa"/>
                                </w:tcPr>
                                <w:p w14:paraId="24B1FABB" w14:textId="77777777" w:rsidR="007A7112" w:rsidRPr="00DF4A64" w:rsidRDefault="007A7112" w:rsidP="001B09A0">
                                  <w:r>
                                    <w:t>Absent in other or unknown circumstances</w:t>
                                  </w:r>
                                </w:p>
                              </w:tc>
                              <w:tc>
                                <w:tcPr>
                                  <w:tcW w:w="1560" w:type="dxa"/>
                                </w:tcPr>
                                <w:p w14:paraId="5AECA39C" w14:textId="77777777" w:rsidR="007A7112" w:rsidRPr="00DF4A64" w:rsidRDefault="007A7112" w:rsidP="001B09A0">
                                  <w:r>
                                    <w:t>Unauthorised Absence</w:t>
                                  </w:r>
                                </w:p>
                              </w:tc>
                            </w:tr>
                            <w:tr w:rsidR="007A7112" w14:paraId="041E8BFF" w14:textId="77777777" w:rsidTr="002F74BE">
                              <w:tc>
                                <w:tcPr>
                                  <w:tcW w:w="798" w:type="dxa"/>
                                </w:tcPr>
                                <w:p w14:paraId="0FA92201" w14:textId="77777777" w:rsidR="007A7112" w:rsidRPr="00DF4A64" w:rsidRDefault="007A7112" w:rsidP="007178F1">
                                  <w:pPr>
                                    <w:jc w:val="center"/>
                                  </w:pPr>
                                  <w:r w:rsidRPr="00DF4A64">
                                    <w:t>P</w:t>
                                  </w:r>
                                </w:p>
                              </w:tc>
                              <w:tc>
                                <w:tcPr>
                                  <w:tcW w:w="7135" w:type="dxa"/>
                                </w:tcPr>
                                <w:p w14:paraId="668A2E24" w14:textId="77777777" w:rsidR="007A7112" w:rsidRPr="00DF4A64" w:rsidRDefault="007A7112" w:rsidP="001B09A0">
                                  <w:r w:rsidRPr="00DF4A64">
                                    <w:t>Participating in a sporting activity</w:t>
                                  </w:r>
                                </w:p>
                              </w:tc>
                              <w:tc>
                                <w:tcPr>
                                  <w:tcW w:w="1560" w:type="dxa"/>
                                </w:tcPr>
                                <w:p w14:paraId="5E191A9B" w14:textId="77777777" w:rsidR="007A7112" w:rsidRPr="00DF4A64" w:rsidRDefault="007A7112" w:rsidP="001B09A0">
                                  <w:r w:rsidRPr="00DF4A64">
                                    <w:t>Present Mark</w:t>
                                  </w:r>
                                </w:p>
                              </w:tc>
                            </w:tr>
                            <w:tr w:rsidR="007A7112" w14:paraId="31FABC81" w14:textId="77777777" w:rsidTr="002F74BE">
                              <w:tc>
                                <w:tcPr>
                                  <w:tcW w:w="798" w:type="dxa"/>
                                </w:tcPr>
                                <w:p w14:paraId="22ED6764" w14:textId="77777777" w:rsidR="007A7112" w:rsidRPr="00DF4A64" w:rsidRDefault="007A7112" w:rsidP="007178F1">
                                  <w:pPr>
                                    <w:jc w:val="center"/>
                                  </w:pPr>
                                  <w:r>
                                    <w:t>Q</w:t>
                                  </w:r>
                                </w:p>
                              </w:tc>
                              <w:tc>
                                <w:tcPr>
                                  <w:tcW w:w="7135" w:type="dxa"/>
                                </w:tcPr>
                                <w:p w14:paraId="08A4322F" w14:textId="77777777" w:rsidR="007A7112" w:rsidRPr="00DF4A64" w:rsidRDefault="007A7112" w:rsidP="001B09A0">
                                  <w:r>
                                    <w:t>Unable to attend the school because of a lack of access arrangements</w:t>
                                  </w:r>
                                </w:p>
                              </w:tc>
                              <w:tc>
                                <w:tcPr>
                                  <w:tcW w:w="1560" w:type="dxa"/>
                                </w:tcPr>
                                <w:p w14:paraId="1E25FA29" w14:textId="77777777" w:rsidR="007A7112" w:rsidRPr="00DF4A64" w:rsidRDefault="007A7112" w:rsidP="001B09A0">
                                  <w:r>
                                    <w:t>Not expected to attend</w:t>
                                  </w:r>
                                </w:p>
                              </w:tc>
                            </w:tr>
                            <w:tr w:rsidR="007A7112" w14:paraId="6FF4166C" w14:textId="77777777" w:rsidTr="002F74BE">
                              <w:tc>
                                <w:tcPr>
                                  <w:tcW w:w="798" w:type="dxa"/>
                                </w:tcPr>
                                <w:p w14:paraId="7B1E70E2" w14:textId="77777777" w:rsidR="007A7112" w:rsidRPr="00DF4A64" w:rsidRDefault="007A7112" w:rsidP="007178F1">
                                  <w:pPr>
                                    <w:jc w:val="center"/>
                                  </w:pPr>
                                  <w:r w:rsidRPr="00DF4A64">
                                    <w:t>R</w:t>
                                  </w:r>
                                </w:p>
                              </w:tc>
                              <w:tc>
                                <w:tcPr>
                                  <w:tcW w:w="7135" w:type="dxa"/>
                                </w:tcPr>
                                <w:p w14:paraId="59DD8E01" w14:textId="77777777" w:rsidR="007A7112" w:rsidRPr="00DF4A64" w:rsidRDefault="007A7112" w:rsidP="001B09A0">
                                  <w:r>
                                    <w:t>Religious Observance</w:t>
                                  </w:r>
                                </w:p>
                              </w:tc>
                              <w:tc>
                                <w:tcPr>
                                  <w:tcW w:w="1560" w:type="dxa"/>
                                </w:tcPr>
                                <w:p w14:paraId="239D989A" w14:textId="77777777" w:rsidR="007A7112" w:rsidRPr="00DF4A64" w:rsidRDefault="007A7112" w:rsidP="001B09A0">
                                  <w:r>
                                    <w:t>Authorised Absence</w:t>
                                  </w:r>
                                </w:p>
                              </w:tc>
                            </w:tr>
                            <w:tr w:rsidR="007A7112" w14:paraId="56F5110B" w14:textId="77777777" w:rsidTr="002F74BE">
                              <w:tc>
                                <w:tcPr>
                                  <w:tcW w:w="798" w:type="dxa"/>
                                </w:tcPr>
                                <w:p w14:paraId="020D1C35" w14:textId="77777777" w:rsidR="007A7112" w:rsidRPr="00DF4A64" w:rsidRDefault="007A7112" w:rsidP="007178F1">
                                  <w:pPr>
                                    <w:jc w:val="center"/>
                                  </w:pPr>
                                  <w:r w:rsidRPr="00DF4A64">
                                    <w:t>S</w:t>
                                  </w:r>
                                </w:p>
                              </w:tc>
                              <w:tc>
                                <w:tcPr>
                                  <w:tcW w:w="7135" w:type="dxa"/>
                                </w:tcPr>
                                <w:p w14:paraId="4BFFD12E" w14:textId="77777777" w:rsidR="007A7112" w:rsidRPr="00DF4A64" w:rsidRDefault="007A7112" w:rsidP="001B09A0">
                                  <w:r>
                                    <w:t>Leave of absence for the purpose of studying for a public examination. Must be used sparingly with revision opportunities in school.</w:t>
                                  </w:r>
                                </w:p>
                              </w:tc>
                              <w:tc>
                                <w:tcPr>
                                  <w:tcW w:w="1560" w:type="dxa"/>
                                </w:tcPr>
                                <w:p w14:paraId="3008A6D5" w14:textId="77777777" w:rsidR="007A7112" w:rsidRPr="00DF4A64" w:rsidRDefault="007A7112" w:rsidP="001B09A0">
                                  <w:r>
                                    <w:t>Authorised Absence</w:t>
                                  </w:r>
                                </w:p>
                              </w:tc>
                            </w:tr>
                            <w:tr w:rsidR="007A7112" w14:paraId="3BEC21CB" w14:textId="77777777" w:rsidTr="002F74BE">
                              <w:tc>
                                <w:tcPr>
                                  <w:tcW w:w="798" w:type="dxa"/>
                                </w:tcPr>
                                <w:p w14:paraId="129BC0C5" w14:textId="77777777" w:rsidR="007A7112" w:rsidRPr="00DF4A64" w:rsidRDefault="007A7112" w:rsidP="007178F1">
                                  <w:pPr>
                                    <w:jc w:val="center"/>
                                  </w:pPr>
                                  <w:r w:rsidRPr="00DF4A64">
                                    <w:t>T</w:t>
                                  </w:r>
                                </w:p>
                              </w:tc>
                              <w:tc>
                                <w:tcPr>
                                  <w:tcW w:w="7135" w:type="dxa"/>
                                </w:tcPr>
                                <w:p w14:paraId="7C3EFD03" w14:textId="77777777" w:rsidR="007A7112" w:rsidRPr="00DF4A64" w:rsidRDefault="007A7112" w:rsidP="001B09A0">
                                  <w:r>
                                    <w:t xml:space="preserve">Parent travelling for occupational purposes, and the pupil has attended for at least 200 sessions in preceding 12 months. </w:t>
                                  </w:r>
                                </w:p>
                              </w:tc>
                              <w:tc>
                                <w:tcPr>
                                  <w:tcW w:w="1560" w:type="dxa"/>
                                </w:tcPr>
                                <w:p w14:paraId="177D45D1" w14:textId="77777777" w:rsidR="007A7112" w:rsidRPr="00DF4A64" w:rsidRDefault="007A7112" w:rsidP="001B09A0">
                                  <w:r>
                                    <w:t>Authorised Absence</w:t>
                                  </w:r>
                                </w:p>
                              </w:tc>
                            </w:tr>
                            <w:tr w:rsidR="007A7112" w14:paraId="20F8C9BF" w14:textId="77777777" w:rsidTr="002F74BE">
                              <w:tc>
                                <w:tcPr>
                                  <w:tcW w:w="798" w:type="dxa"/>
                                </w:tcPr>
                                <w:p w14:paraId="6CD92B6E" w14:textId="77777777" w:rsidR="007A7112" w:rsidRPr="00DF4A64" w:rsidRDefault="007A7112" w:rsidP="007178F1">
                                  <w:pPr>
                                    <w:jc w:val="center"/>
                                  </w:pPr>
                                  <w:r w:rsidRPr="00DF4A64">
                                    <w:t>U</w:t>
                                  </w:r>
                                </w:p>
                              </w:tc>
                              <w:tc>
                                <w:tcPr>
                                  <w:tcW w:w="7135" w:type="dxa"/>
                                </w:tcPr>
                                <w:p w14:paraId="62640E20" w14:textId="77777777" w:rsidR="007A7112" w:rsidRPr="00DF4A64" w:rsidRDefault="007A7112" w:rsidP="001B09A0">
                                  <w:r>
                                    <w:t>Arrived in school after registration closed</w:t>
                                  </w:r>
                                </w:p>
                              </w:tc>
                              <w:tc>
                                <w:tcPr>
                                  <w:tcW w:w="1560" w:type="dxa"/>
                                </w:tcPr>
                                <w:p w14:paraId="337EC282" w14:textId="77777777" w:rsidR="007A7112" w:rsidRPr="00DF4A64" w:rsidRDefault="007A7112" w:rsidP="001B09A0">
                                  <w:r>
                                    <w:t>Unauthorised Absence</w:t>
                                  </w:r>
                                </w:p>
                              </w:tc>
                            </w:tr>
                            <w:tr w:rsidR="007A7112" w14:paraId="52C97761" w14:textId="77777777" w:rsidTr="002F74BE">
                              <w:tc>
                                <w:tcPr>
                                  <w:tcW w:w="798" w:type="dxa"/>
                                </w:tcPr>
                                <w:p w14:paraId="03607A09" w14:textId="77777777" w:rsidR="007A7112" w:rsidRPr="00DF4A64" w:rsidRDefault="007A7112" w:rsidP="007178F1">
                                  <w:pPr>
                                    <w:jc w:val="center"/>
                                  </w:pPr>
                                  <w:r w:rsidRPr="00DF4A64">
                                    <w:t>V</w:t>
                                  </w:r>
                                </w:p>
                              </w:tc>
                              <w:tc>
                                <w:tcPr>
                                  <w:tcW w:w="7135" w:type="dxa"/>
                                </w:tcPr>
                                <w:p w14:paraId="27364FFC" w14:textId="77777777" w:rsidR="007A7112" w:rsidRPr="00DF4A64" w:rsidRDefault="007A7112" w:rsidP="001B09A0">
                                  <w:r w:rsidRPr="00DF4A64">
                                    <w:t>Attending an Educational Trip or Visit</w:t>
                                  </w:r>
                                </w:p>
                              </w:tc>
                              <w:tc>
                                <w:tcPr>
                                  <w:tcW w:w="1560" w:type="dxa"/>
                                </w:tcPr>
                                <w:p w14:paraId="69A75089" w14:textId="77777777" w:rsidR="007A7112" w:rsidRPr="00DF4A64" w:rsidRDefault="007A7112" w:rsidP="001B09A0">
                                  <w:r w:rsidRPr="00DF4A64">
                                    <w:t>Present Mark</w:t>
                                  </w:r>
                                </w:p>
                              </w:tc>
                            </w:tr>
                            <w:tr w:rsidR="007A7112" w14:paraId="63609A78" w14:textId="77777777" w:rsidTr="002F74BE">
                              <w:tc>
                                <w:tcPr>
                                  <w:tcW w:w="798" w:type="dxa"/>
                                </w:tcPr>
                                <w:p w14:paraId="15F59563" w14:textId="77777777" w:rsidR="007A7112" w:rsidRPr="00DF4A64" w:rsidRDefault="007A7112" w:rsidP="007178F1">
                                  <w:pPr>
                                    <w:jc w:val="center"/>
                                  </w:pPr>
                                  <w:r w:rsidRPr="00DF4A64">
                                    <w:t>W</w:t>
                                  </w:r>
                                </w:p>
                              </w:tc>
                              <w:tc>
                                <w:tcPr>
                                  <w:tcW w:w="7135" w:type="dxa"/>
                                </w:tcPr>
                                <w:p w14:paraId="0970C5F1" w14:textId="77777777" w:rsidR="007A7112" w:rsidRPr="00DF4A64" w:rsidRDefault="007A7112" w:rsidP="001B09A0">
                                  <w:r w:rsidRPr="00DF4A64">
                                    <w:t>Attending Work Experience</w:t>
                                  </w:r>
                                </w:p>
                              </w:tc>
                              <w:tc>
                                <w:tcPr>
                                  <w:tcW w:w="1560" w:type="dxa"/>
                                </w:tcPr>
                                <w:p w14:paraId="46667343" w14:textId="77777777" w:rsidR="007A7112" w:rsidRPr="00DF4A64" w:rsidRDefault="007A7112" w:rsidP="001B09A0">
                                  <w:r w:rsidRPr="00DF4A64">
                                    <w:t>Present Mark</w:t>
                                  </w:r>
                                </w:p>
                              </w:tc>
                            </w:tr>
                            <w:tr w:rsidR="007A7112" w14:paraId="2DC3F5F8" w14:textId="77777777" w:rsidTr="002F74BE">
                              <w:tc>
                                <w:tcPr>
                                  <w:tcW w:w="798" w:type="dxa"/>
                                </w:tcPr>
                                <w:p w14:paraId="0C12D23A" w14:textId="77777777" w:rsidR="007A7112" w:rsidRPr="00DF4A64" w:rsidRDefault="007A7112" w:rsidP="007178F1">
                                  <w:pPr>
                                    <w:jc w:val="center"/>
                                  </w:pPr>
                                  <w:r w:rsidRPr="00DF4A64">
                                    <w:t>X</w:t>
                                  </w:r>
                                </w:p>
                              </w:tc>
                              <w:tc>
                                <w:tcPr>
                                  <w:tcW w:w="7135" w:type="dxa"/>
                                </w:tcPr>
                                <w:p w14:paraId="4917AC5F" w14:textId="77777777" w:rsidR="007A7112" w:rsidRPr="00DF4A64" w:rsidRDefault="007A7112" w:rsidP="001B09A0">
                                  <w:r>
                                    <w:t>Non-compulsory school age pupil not required to attend school</w:t>
                                  </w:r>
                                </w:p>
                              </w:tc>
                              <w:tc>
                                <w:tcPr>
                                  <w:tcW w:w="1560" w:type="dxa"/>
                                </w:tcPr>
                                <w:p w14:paraId="2C3CA648" w14:textId="77777777" w:rsidR="007A7112" w:rsidRPr="00DF4A64" w:rsidRDefault="007A7112" w:rsidP="001B09A0">
                                  <w:r>
                                    <w:t>Not expected to attend</w:t>
                                  </w:r>
                                </w:p>
                              </w:tc>
                            </w:tr>
                            <w:tr w:rsidR="007A7112" w14:paraId="5A570F70" w14:textId="77777777" w:rsidTr="002F74BE">
                              <w:tc>
                                <w:tcPr>
                                  <w:tcW w:w="798" w:type="dxa"/>
                                </w:tcPr>
                                <w:p w14:paraId="51BFEE74" w14:textId="77777777" w:rsidR="007A7112" w:rsidRPr="00DF4A64" w:rsidRDefault="007A7112" w:rsidP="007178F1">
                                  <w:pPr>
                                    <w:jc w:val="center"/>
                                  </w:pPr>
                                  <w:r w:rsidRPr="00DF4A64">
                                    <w:t>Y</w:t>
                                  </w:r>
                                </w:p>
                              </w:tc>
                              <w:tc>
                                <w:tcPr>
                                  <w:tcW w:w="7135" w:type="dxa"/>
                                </w:tcPr>
                                <w:p w14:paraId="4B2BBD4B" w14:textId="77777777" w:rsidR="007A7112" w:rsidRPr="00DF4A64" w:rsidRDefault="007A7112" w:rsidP="001B09A0">
                                  <w:r>
                                    <w:t>Unable to attend school because of unavoidable cause (see next page for breakdown)</w:t>
                                  </w:r>
                                </w:p>
                              </w:tc>
                              <w:tc>
                                <w:tcPr>
                                  <w:tcW w:w="1560" w:type="dxa"/>
                                </w:tcPr>
                                <w:p w14:paraId="6809C853" w14:textId="77777777" w:rsidR="007A7112" w:rsidRPr="00DF4A64" w:rsidRDefault="007A7112" w:rsidP="001B09A0">
                                  <w:r>
                                    <w:t>Not expected to attend</w:t>
                                  </w:r>
                                </w:p>
                              </w:tc>
                            </w:tr>
                            <w:tr w:rsidR="007A7112" w14:paraId="1857B115" w14:textId="77777777" w:rsidTr="002F74BE">
                              <w:tc>
                                <w:tcPr>
                                  <w:tcW w:w="798" w:type="dxa"/>
                                </w:tcPr>
                                <w:p w14:paraId="58F81C1E" w14:textId="77777777" w:rsidR="007A7112" w:rsidRDefault="007A7112" w:rsidP="007178F1">
                                  <w:pPr>
                                    <w:jc w:val="center"/>
                                    <w:rPr>
                                      <w:sz w:val="24"/>
                                      <w:szCs w:val="24"/>
                                    </w:rPr>
                                  </w:pPr>
                                  <w:r>
                                    <w:rPr>
                                      <w:sz w:val="24"/>
                                      <w:szCs w:val="24"/>
                                    </w:rPr>
                                    <w:t>Z</w:t>
                                  </w:r>
                                </w:p>
                              </w:tc>
                              <w:tc>
                                <w:tcPr>
                                  <w:tcW w:w="7135" w:type="dxa"/>
                                </w:tcPr>
                                <w:p w14:paraId="415BA256" w14:textId="77777777" w:rsidR="007A7112" w:rsidRDefault="007A7112" w:rsidP="001B09A0">
                                  <w:pPr>
                                    <w:rPr>
                                      <w:sz w:val="24"/>
                                      <w:szCs w:val="24"/>
                                    </w:rPr>
                                  </w:pPr>
                                  <w:r>
                                    <w:t>Prospective or previous pupil not on admission register</w:t>
                                  </w:r>
                                </w:p>
                              </w:tc>
                              <w:tc>
                                <w:tcPr>
                                  <w:tcW w:w="1560" w:type="dxa"/>
                                </w:tcPr>
                                <w:p w14:paraId="736F853F" w14:textId="77777777" w:rsidR="007A7112" w:rsidRDefault="007A7112" w:rsidP="001B09A0">
                                  <w:pPr>
                                    <w:rPr>
                                      <w:sz w:val="24"/>
                                      <w:szCs w:val="24"/>
                                    </w:rPr>
                                  </w:pPr>
                                  <w:r>
                                    <w:t>Not expected to attend</w:t>
                                  </w:r>
                                </w:p>
                              </w:tc>
                            </w:tr>
                          </w:tbl>
                          <w:p w14:paraId="77313B62" w14:textId="77777777" w:rsidR="007A7112" w:rsidRDefault="007A7112" w:rsidP="007A7112">
                            <w:pPr>
                              <w:jc w:val="center"/>
                              <w:rPr>
                                <w:b/>
                                <w:bCs/>
                                <w:sz w:val="32"/>
                                <w:szCs w:val="32"/>
                              </w:rPr>
                            </w:pPr>
                          </w:p>
                          <w:p w14:paraId="36C006C1" w14:textId="77777777" w:rsidR="007A7112" w:rsidRPr="00031A6C" w:rsidRDefault="007A7112" w:rsidP="007A7112">
                            <w:pPr>
                              <w:jc w:val="cente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50877" id="Text Box 1" o:spid="_x0000_s1032" type="#_x0000_t202" style="position:absolute;margin-left:13.7pt;margin-top:1.7pt;width:491.5pt;height:709.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" fillcolor="white [3212]" strokecolor="#2f5496 [2404]" strokeweight="2.25pt">
                <v:textbox>
                  <w:txbxContent>
                    <w:tbl>
                      <w:tblPr>
                        <w:tblStyle w:val="TableGrid"/>
                        <w:tblW w:w="9493" w:type="dxa"/>
                        <w:tblLook w:val="04A0" w:firstRow="1" w:lastRow="0" w:firstColumn="1" w:lastColumn="0" w:noHBand="0" w:noVBand="1"/>
                      </w:tblPr>
                      <w:tblGrid>
                        <w:gridCol w:w="798"/>
                        <w:gridCol w:w="7135"/>
                        <w:gridCol w:w="1560"/>
                      </w:tblGrid>
                      <w:tr w:rsidR="007A7112" w14:paraId="786A9C24" w14:textId="77777777" w:rsidTr="002F74BE">
                        <w:tc>
                          <w:tcPr>
                            <w:tcW w:w="798" w:type="dxa"/>
                          </w:tcPr>
                          <w:p w14:paraId="26134AE7" w14:textId="77777777" w:rsidR="007A7112" w:rsidRPr="00DF4A64" w:rsidRDefault="007A7112" w:rsidP="007178F1">
                            <w:pPr>
                              <w:jc w:val="center"/>
                              <w:rPr>
                                <w:b/>
                                <w:bCs/>
                              </w:rPr>
                            </w:pPr>
                            <w:r w:rsidRPr="00DF4A64">
                              <w:rPr>
                                <w:b/>
                                <w:bCs/>
                              </w:rPr>
                              <w:t>Code</w:t>
                            </w:r>
                          </w:p>
                        </w:tc>
                        <w:tc>
                          <w:tcPr>
                            <w:tcW w:w="7135" w:type="dxa"/>
                          </w:tcPr>
                          <w:p w14:paraId="4D2D52F0" w14:textId="77777777" w:rsidR="007A7112" w:rsidRPr="00DF4A64" w:rsidRDefault="007A7112" w:rsidP="007178F1">
                            <w:pPr>
                              <w:jc w:val="center"/>
                              <w:rPr>
                                <w:b/>
                                <w:bCs/>
                              </w:rPr>
                            </w:pPr>
                            <w:r w:rsidRPr="00DF4A64">
                              <w:rPr>
                                <w:b/>
                                <w:bCs/>
                              </w:rPr>
                              <w:t>Meaning</w:t>
                            </w:r>
                          </w:p>
                        </w:tc>
                        <w:tc>
                          <w:tcPr>
                            <w:tcW w:w="1560" w:type="dxa"/>
                          </w:tcPr>
                          <w:p w14:paraId="5ED3A4EA" w14:textId="77777777" w:rsidR="007A7112" w:rsidRPr="00DF4A64" w:rsidRDefault="007A7112" w:rsidP="007178F1">
                            <w:pPr>
                              <w:jc w:val="center"/>
                              <w:rPr>
                                <w:b/>
                                <w:bCs/>
                              </w:rPr>
                            </w:pPr>
                            <w:r w:rsidRPr="00DF4A64">
                              <w:rPr>
                                <w:b/>
                                <w:bCs/>
                              </w:rPr>
                              <w:t>Type</w:t>
                            </w:r>
                          </w:p>
                        </w:tc>
                      </w:tr>
                      <w:tr w:rsidR="007A7112" w14:paraId="75DE8806" w14:textId="77777777" w:rsidTr="002F74BE">
                        <w:tc>
                          <w:tcPr>
                            <w:tcW w:w="798" w:type="dxa"/>
                          </w:tcPr>
                          <w:p w14:paraId="2CF509F0" w14:textId="77777777" w:rsidR="007A7112" w:rsidRPr="00DF4A64" w:rsidRDefault="007A7112" w:rsidP="007178F1">
                            <w:pPr>
                              <w:jc w:val="center"/>
                            </w:pPr>
                            <w:r w:rsidRPr="00DF4A64">
                              <w:t>/  \</w:t>
                            </w:r>
                          </w:p>
                        </w:tc>
                        <w:tc>
                          <w:tcPr>
                            <w:tcW w:w="7135" w:type="dxa"/>
                          </w:tcPr>
                          <w:p w14:paraId="4F8B1594" w14:textId="77777777" w:rsidR="007A7112" w:rsidRPr="00DF4A64" w:rsidRDefault="007A7112" w:rsidP="001B09A0">
                            <w:r w:rsidRPr="00DF4A64">
                              <w:t>Present at the school    / morning      \ afternoon</w:t>
                            </w:r>
                          </w:p>
                        </w:tc>
                        <w:tc>
                          <w:tcPr>
                            <w:tcW w:w="1560" w:type="dxa"/>
                          </w:tcPr>
                          <w:p w14:paraId="25C79CFE" w14:textId="77777777" w:rsidR="007A7112" w:rsidRPr="00DF4A64" w:rsidRDefault="007A7112" w:rsidP="001B09A0">
                            <w:r w:rsidRPr="00DF4A64">
                              <w:t>Present Mark</w:t>
                            </w:r>
                          </w:p>
                        </w:tc>
                      </w:tr>
                      <w:tr w:rsidR="007A7112" w14:paraId="212621BD" w14:textId="77777777" w:rsidTr="002F74BE">
                        <w:tc>
                          <w:tcPr>
                            <w:tcW w:w="798" w:type="dxa"/>
                          </w:tcPr>
                          <w:p w14:paraId="75154084" w14:textId="77777777" w:rsidR="007A7112" w:rsidRPr="00DF4A64" w:rsidRDefault="007A7112" w:rsidP="007178F1">
                            <w:pPr>
                              <w:jc w:val="center"/>
                            </w:pPr>
                            <w:r w:rsidRPr="00DF4A64">
                              <w:t>B</w:t>
                            </w:r>
                          </w:p>
                        </w:tc>
                        <w:tc>
                          <w:tcPr>
                            <w:tcW w:w="7135" w:type="dxa"/>
                          </w:tcPr>
                          <w:p w14:paraId="4B590F59" w14:textId="77777777" w:rsidR="007A7112" w:rsidRPr="00DF4A64" w:rsidRDefault="007A7112" w:rsidP="001B09A0">
                            <w:r w:rsidRPr="00DF4A64">
                              <w:t>Attending any other approved educational activity</w:t>
                            </w:r>
                          </w:p>
                          <w:p w14:paraId="32AEABDD" w14:textId="77777777" w:rsidR="007A7112" w:rsidRPr="00DF4A64" w:rsidRDefault="007A7112" w:rsidP="007A7112">
                            <w:pPr>
                              <w:pStyle w:val="ListParagraph"/>
                              <w:numPr>
                                <w:ilvl w:val="0"/>
                                <w:numId w:val="36"/>
                              </w:numPr>
                              <w:ind w:left="508" w:hanging="284"/>
                            </w:pPr>
                            <w:r w:rsidRPr="00DF4A64">
                              <w:t>Alternative Provision not arranged through</w:t>
                            </w:r>
                            <w:r>
                              <w:t xml:space="preserve"> the approved framework</w:t>
                            </w:r>
                          </w:p>
                        </w:tc>
                        <w:tc>
                          <w:tcPr>
                            <w:tcW w:w="1560" w:type="dxa"/>
                          </w:tcPr>
                          <w:p w14:paraId="720411A7" w14:textId="77777777" w:rsidR="007A7112" w:rsidRPr="00DF4A64" w:rsidRDefault="007A7112" w:rsidP="001B09A0">
                            <w:r w:rsidRPr="00DF4A64">
                              <w:t>Present Mark</w:t>
                            </w:r>
                          </w:p>
                        </w:tc>
                      </w:tr>
                      <w:tr w:rsidR="007A7112" w14:paraId="220419AA" w14:textId="77777777" w:rsidTr="002F74BE">
                        <w:tc>
                          <w:tcPr>
                            <w:tcW w:w="798" w:type="dxa"/>
                          </w:tcPr>
                          <w:p w14:paraId="4EE9230E" w14:textId="77777777" w:rsidR="007A7112" w:rsidRPr="00DF4A64" w:rsidRDefault="007A7112" w:rsidP="007178F1">
                            <w:pPr>
                              <w:jc w:val="center"/>
                            </w:pPr>
                            <w:r w:rsidRPr="00DF4A64">
                              <w:t>C</w:t>
                            </w:r>
                          </w:p>
                        </w:tc>
                        <w:tc>
                          <w:tcPr>
                            <w:tcW w:w="7135" w:type="dxa"/>
                          </w:tcPr>
                          <w:p w14:paraId="60F2B04B" w14:textId="77777777" w:rsidR="007A7112" w:rsidRPr="00DF4A64" w:rsidRDefault="007A7112" w:rsidP="001B09A0">
                            <w:r>
                              <w:t>Authorised Circumstance (see next page for breakdown)</w:t>
                            </w:r>
                          </w:p>
                        </w:tc>
                        <w:tc>
                          <w:tcPr>
                            <w:tcW w:w="1560" w:type="dxa"/>
                          </w:tcPr>
                          <w:p w14:paraId="59620FC7" w14:textId="77777777" w:rsidR="007A7112" w:rsidRPr="00DF4A64" w:rsidRDefault="007A7112" w:rsidP="001B09A0">
                            <w:r>
                              <w:t>Authorised Absence</w:t>
                            </w:r>
                          </w:p>
                        </w:tc>
                      </w:tr>
                      <w:tr w:rsidR="007A7112" w14:paraId="59DF109E" w14:textId="77777777" w:rsidTr="002F74BE">
                        <w:tc>
                          <w:tcPr>
                            <w:tcW w:w="798" w:type="dxa"/>
                          </w:tcPr>
                          <w:p w14:paraId="12595678" w14:textId="77777777" w:rsidR="007A7112" w:rsidRPr="00DF4A64" w:rsidRDefault="007A7112" w:rsidP="007178F1">
                            <w:pPr>
                              <w:jc w:val="center"/>
                            </w:pPr>
                            <w:r w:rsidRPr="00DF4A64">
                              <w:t>D</w:t>
                            </w:r>
                          </w:p>
                        </w:tc>
                        <w:tc>
                          <w:tcPr>
                            <w:tcW w:w="7135" w:type="dxa"/>
                          </w:tcPr>
                          <w:p w14:paraId="0856E68E" w14:textId="77777777" w:rsidR="007A7112" w:rsidRPr="00DF4A64" w:rsidRDefault="007A7112" w:rsidP="001B09A0">
                            <w:r w:rsidRPr="00DF4A64">
                              <w:t xml:space="preserve">Dual registered at another school </w:t>
                            </w:r>
                          </w:p>
                          <w:p w14:paraId="08D78877" w14:textId="726B45D1" w:rsidR="007A7112" w:rsidRPr="00DF4A64" w:rsidRDefault="007A7112" w:rsidP="007A7112">
                            <w:pPr>
                              <w:pStyle w:val="ListParagraph"/>
                              <w:numPr>
                                <w:ilvl w:val="0"/>
                                <w:numId w:val="36"/>
                              </w:numPr>
                            </w:pPr>
                            <w:r w:rsidRPr="00DF4A64">
                              <w:t xml:space="preserve">Attending </w:t>
                            </w:r>
                            <w:r w:rsidR="00AF7D99">
                              <w:t xml:space="preserve">an </w:t>
                            </w:r>
                            <w:r w:rsidRPr="00DF4A64">
                              <w:t>Inclusion Centre</w:t>
                            </w:r>
                          </w:p>
                          <w:p w14:paraId="4F9AFD85" w14:textId="77777777" w:rsidR="007A7112" w:rsidRPr="00DF4A64" w:rsidRDefault="007A7112" w:rsidP="007A7112">
                            <w:pPr>
                              <w:pStyle w:val="ListParagraph"/>
                              <w:numPr>
                                <w:ilvl w:val="0"/>
                                <w:numId w:val="36"/>
                              </w:numPr>
                            </w:pPr>
                            <w:r w:rsidRPr="00DF4A64">
                              <w:t>Attending Alternative Provision at another school site</w:t>
                            </w:r>
                          </w:p>
                          <w:p w14:paraId="0344E74B" w14:textId="77777777" w:rsidR="007A7112" w:rsidRPr="00DF4A64" w:rsidRDefault="007A7112" w:rsidP="007A7112">
                            <w:pPr>
                              <w:pStyle w:val="ListParagraph"/>
                              <w:numPr>
                                <w:ilvl w:val="0"/>
                                <w:numId w:val="36"/>
                              </w:numPr>
                            </w:pPr>
                            <w:r w:rsidRPr="00DF4A64">
                              <w:t xml:space="preserve">Hospital education </w:t>
                            </w:r>
                          </w:p>
                          <w:p w14:paraId="0569E9D0" w14:textId="77777777" w:rsidR="007A7112" w:rsidRPr="00DF4A64" w:rsidRDefault="007A7112" w:rsidP="007A7112">
                            <w:pPr>
                              <w:pStyle w:val="ListParagraph"/>
                              <w:numPr>
                                <w:ilvl w:val="0"/>
                                <w:numId w:val="36"/>
                              </w:numPr>
                            </w:pPr>
                            <w:r w:rsidRPr="00DF4A64">
                              <w:t>Education at a secure / residential site</w:t>
                            </w:r>
                          </w:p>
                          <w:p w14:paraId="4B3B8191" w14:textId="77777777" w:rsidR="007A7112" w:rsidRPr="00DF4A64" w:rsidRDefault="007A7112" w:rsidP="007A7112">
                            <w:pPr>
                              <w:pStyle w:val="ListParagraph"/>
                              <w:numPr>
                                <w:ilvl w:val="0"/>
                                <w:numId w:val="36"/>
                              </w:numPr>
                            </w:pPr>
                            <w:r w:rsidRPr="00DF4A64">
                              <w:t>Off-site direction / managed move</w:t>
                            </w:r>
                          </w:p>
                        </w:tc>
                        <w:tc>
                          <w:tcPr>
                            <w:tcW w:w="1560" w:type="dxa"/>
                          </w:tcPr>
                          <w:p w14:paraId="44E68091" w14:textId="77777777" w:rsidR="007A7112" w:rsidRPr="00DF4A64" w:rsidRDefault="007A7112" w:rsidP="001B09A0">
                            <w:r w:rsidRPr="00DF4A64">
                              <w:t>Present Mark</w:t>
                            </w:r>
                          </w:p>
                        </w:tc>
                      </w:tr>
                      <w:tr w:rsidR="007A7112" w14:paraId="1A896B47" w14:textId="77777777" w:rsidTr="002F74BE">
                        <w:tc>
                          <w:tcPr>
                            <w:tcW w:w="798" w:type="dxa"/>
                          </w:tcPr>
                          <w:p w14:paraId="5D8D6459" w14:textId="77777777" w:rsidR="007A7112" w:rsidRPr="00DF4A64" w:rsidRDefault="007A7112" w:rsidP="007178F1">
                            <w:pPr>
                              <w:jc w:val="center"/>
                            </w:pPr>
                            <w:r w:rsidRPr="00DF4A64">
                              <w:t>E</w:t>
                            </w:r>
                          </w:p>
                        </w:tc>
                        <w:tc>
                          <w:tcPr>
                            <w:tcW w:w="7135" w:type="dxa"/>
                          </w:tcPr>
                          <w:p w14:paraId="144F9A34" w14:textId="77777777" w:rsidR="007A7112" w:rsidRPr="00DF4A64" w:rsidRDefault="007A7112" w:rsidP="001B09A0">
                            <w:r>
                              <w:t>Suspended or permanently excluded and no alternative provision made</w:t>
                            </w:r>
                          </w:p>
                        </w:tc>
                        <w:tc>
                          <w:tcPr>
                            <w:tcW w:w="1560" w:type="dxa"/>
                          </w:tcPr>
                          <w:p w14:paraId="4CDB77A2" w14:textId="77777777" w:rsidR="007A7112" w:rsidRPr="00DF4A64" w:rsidRDefault="007A7112" w:rsidP="001B09A0">
                            <w:r>
                              <w:t>Authorised Absence</w:t>
                            </w:r>
                          </w:p>
                        </w:tc>
                      </w:tr>
                      <w:tr w:rsidR="007A7112" w14:paraId="57AB5DF4" w14:textId="77777777" w:rsidTr="002F74BE">
                        <w:tc>
                          <w:tcPr>
                            <w:tcW w:w="798" w:type="dxa"/>
                          </w:tcPr>
                          <w:p w14:paraId="24E54C13" w14:textId="77777777" w:rsidR="007A7112" w:rsidRPr="00DF4A64" w:rsidRDefault="007A7112" w:rsidP="007178F1">
                            <w:pPr>
                              <w:jc w:val="center"/>
                            </w:pPr>
                            <w:r>
                              <w:t>G</w:t>
                            </w:r>
                          </w:p>
                        </w:tc>
                        <w:tc>
                          <w:tcPr>
                            <w:tcW w:w="7135" w:type="dxa"/>
                          </w:tcPr>
                          <w:p w14:paraId="0BA4411C" w14:textId="77777777" w:rsidR="007A7112" w:rsidRDefault="007A7112" w:rsidP="001B09A0">
                            <w:r>
                              <w:t>Holiday not granted by the school or Term Time Leave not granted by the school</w:t>
                            </w:r>
                          </w:p>
                        </w:tc>
                        <w:tc>
                          <w:tcPr>
                            <w:tcW w:w="1560" w:type="dxa"/>
                          </w:tcPr>
                          <w:p w14:paraId="3762783C" w14:textId="77777777" w:rsidR="007A7112" w:rsidRDefault="007A7112" w:rsidP="001B09A0">
                            <w:r>
                              <w:t>Unauthorised Absence</w:t>
                            </w:r>
                          </w:p>
                        </w:tc>
                      </w:tr>
                      <w:tr w:rsidR="007A7112" w14:paraId="1ECE7CB1" w14:textId="77777777" w:rsidTr="002F74BE">
                        <w:tc>
                          <w:tcPr>
                            <w:tcW w:w="798" w:type="dxa"/>
                          </w:tcPr>
                          <w:p w14:paraId="64403068" w14:textId="77777777" w:rsidR="007A7112" w:rsidRPr="00DF4A64" w:rsidRDefault="007A7112" w:rsidP="007178F1">
                            <w:pPr>
                              <w:jc w:val="center"/>
                            </w:pPr>
                            <w:r>
                              <w:t>I</w:t>
                            </w:r>
                          </w:p>
                        </w:tc>
                        <w:tc>
                          <w:tcPr>
                            <w:tcW w:w="7135" w:type="dxa"/>
                          </w:tcPr>
                          <w:p w14:paraId="0D8DECA9" w14:textId="77777777" w:rsidR="007A7112" w:rsidRPr="00DF4A64" w:rsidRDefault="007A7112" w:rsidP="001B09A0">
                            <w:r>
                              <w:t>Illness (not medical or dental appointment)</w:t>
                            </w:r>
                          </w:p>
                        </w:tc>
                        <w:tc>
                          <w:tcPr>
                            <w:tcW w:w="1560" w:type="dxa"/>
                          </w:tcPr>
                          <w:p w14:paraId="18BCD1EF" w14:textId="77777777" w:rsidR="007A7112" w:rsidRPr="00DF4A64" w:rsidRDefault="007A7112" w:rsidP="001B09A0">
                            <w:r>
                              <w:t>Authorised Absence</w:t>
                            </w:r>
                          </w:p>
                        </w:tc>
                      </w:tr>
                      <w:tr w:rsidR="007A7112" w14:paraId="4E178998" w14:textId="77777777" w:rsidTr="002F74BE">
                        <w:tc>
                          <w:tcPr>
                            <w:tcW w:w="798" w:type="dxa"/>
                          </w:tcPr>
                          <w:p w14:paraId="729254FC" w14:textId="77777777" w:rsidR="007A7112" w:rsidRPr="00DF4A64" w:rsidRDefault="007A7112" w:rsidP="007178F1">
                            <w:pPr>
                              <w:jc w:val="center"/>
                            </w:pPr>
                            <w:r w:rsidRPr="00DF4A64">
                              <w:t>J1</w:t>
                            </w:r>
                          </w:p>
                        </w:tc>
                        <w:tc>
                          <w:tcPr>
                            <w:tcW w:w="7135" w:type="dxa"/>
                          </w:tcPr>
                          <w:p w14:paraId="72D33AB5" w14:textId="77777777" w:rsidR="007A7112" w:rsidRPr="00DF4A64" w:rsidRDefault="007A7112" w:rsidP="001B09A0">
                            <w:r w:rsidRPr="00DF4A64">
                              <w:t>Leave of absence for the purpose of attending an interview for employment or for admission to another educational institution</w:t>
                            </w:r>
                          </w:p>
                        </w:tc>
                        <w:tc>
                          <w:tcPr>
                            <w:tcW w:w="1560" w:type="dxa"/>
                          </w:tcPr>
                          <w:p w14:paraId="2C803900" w14:textId="77777777" w:rsidR="007A7112" w:rsidRPr="00DF4A64" w:rsidRDefault="007A7112" w:rsidP="001B09A0">
                            <w:r w:rsidRPr="00DF4A64">
                              <w:t>Authorised Absence</w:t>
                            </w:r>
                          </w:p>
                        </w:tc>
                      </w:tr>
                      <w:tr w:rsidR="007A7112" w14:paraId="61CDACAA" w14:textId="77777777" w:rsidTr="002F74BE">
                        <w:tc>
                          <w:tcPr>
                            <w:tcW w:w="798" w:type="dxa"/>
                          </w:tcPr>
                          <w:p w14:paraId="780668D4" w14:textId="77777777" w:rsidR="007A7112" w:rsidRPr="00DF4A64" w:rsidRDefault="007A7112" w:rsidP="007178F1">
                            <w:pPr>
                              <w:jc w:val="center"/>
                            </w:pPr>
                            <w:r w:rsidRPr="00DF4A64">
                              <w:t>K</w:t>
                            </w:r>
                          </w:p>
                        </w:tc>
                        <w:tc>
                          <w:tcPr>
                            <w:tcW w:w="7135" w:type="dxa"/>
                          </w:tcPr>
                          <w:p w14:paraId="28F07A56" w14:textId="77777777" w:rsidR="007A7112" w:rsidRPr="00DF4A64" w:rsidRDefault="007A7112" w:rsidP="001B09A0">
                            <w:r w:rsidRPr="00DF4A64">
                              <w:t>Attending education provision arranged by the Local Authority</w:t>
                            </w:r>
                          </w:p>
                          <w:p w14:paraId="2C920FAF" w14:textId="77777777" w:rsidR="007A7112" w:rsidRPr="00DF4A64" w:rsidRDefault="007A7112" w:rsidP="007A7112">
                            <w:pPr>
                              <w:pStyle w:val="ListParagraph"/>
                              <w:numPr>
                                <w:ilvl w:val="0"/>
                                <w:numId w:val="35"/>
                              </w:numPr>
                            </w:pPr>
                            <w:r w:rsidRPr="00DF4A64">
                              <w:t>Home Tutoring</w:t>
                            </w:r>
                          </w:p>
                          <w:p w14:paraId="7A706943" w14:textId="77777777" w:rsidR="007A7112" w:rsidRPr="00DF4A64" w:rsidRDefault="007A7112" w:rsidP="007A7112">
                            <w:pPr>
                              <w:pStyle w:val="ListParagraph"/>
                              <w:numPr>
                                <w:ilvl w:val="0"/>
                                <w:numId w:val="35"/>
                              </w:numPr>
                            </w:pPr>
                            <w:r>
                              <w:t>Approved Framework for Alternative Provision</w:t>
                            </w:r>
                          </w:p>
                          <w:p w14:paraId="4583347D" w14:textId="77777777" w:rsidR="007A7112" w:rsidRPr="00DF4A64" w:rsidRDefault="007A7112" w:rsidP="007A7112">
                            <w:pPr>
                              <w:pStyle w:val="ListParagraph"/>
                              <w:numPr>
                                <w:ilvl w:val="0"/>
                                <w:numId w:val="35"/>
                              </w:numPr>
                            </w:pPr>
                            <w:r w:rsidRPr="00DF4A64">
                              <w:t>Blended Learning</w:t>
                            </w:r>
                          </w:p>
                        </w:tc>
                        <w:tc>
                          <w:tcPr>
                            <w:tcW w:w="1560" w:type="dxa"/>
                          </w:tcPr>
                          <w:p w14:paraId="558170B5" w14:textId="77777777" w:rsidR="007A7112" w:rsidRPr="00DF4A64" w:rsidRDefault="007A7112" w:rsidP="001B09A0">
                            <w:r w:rsidRPr="00DF4A64">
                              <w:t>Present Mark</w:t>
                            </w:r>
                          </w:p>
                        </w:tc>
                      </w:tr>
                      <w:tr w:rsidR="007A7112" w14:paraId="073A69ED" w14:textId="77777777" w:rsidTr="002F74BE">
                        <w:tc>
                          <w:tcPr>
                            <w:tcW w:w="798" w:type="dxa"/>
                          </w:tcPr>
                          <w:p w14:paraId="2A65D897" w14:textId="77777777" w:rsidR="007A7112" w:rsidRPr="00DF4A64" w:rsidRDefault="007A7112" w:rsidP="007178F1">
                            <w:pPr>
                              <w:jc w:val="center"/>
                            </w:pPr>
                            <w:r w:rsidRPr="00DF4A64">
                              <w:t>L</w:t>
                            </w:r>
                          </w:p>
                        </w:tc>
                        <w:tc>
                          <w:tcPr>
                            <w:tcW w:w="7135" w:type="dxa"/>
                          </w:tcPr>
                          <w:p w14:paraId="2032E2BD" w14:textId="77777777" w:rsidR="007A7112" w:rsidRPr="00DF4A64" w:rsidRDefault="007A7112" w:rsidP="001B09A0">
                            <w:r w:rsidRPr="00DF4A64">
                              <w:t>Late arrival before the registers have closed</w:t>
                            </w:r>
                          </w:p>
                        </w:tc>
                        <w:tc>
                          <w:tcPr>
                            <w:tcW w:w="1560" w:type="dxa"/>
                          </w:tcPr>
                          <w:p w14:paraId="5B3123E2" w14:textId="77777777" w:rsidR="007A7112" w:rsidRPr="00DF4A64" w:rsidRDefault="007A7112" w:rsidP="001B09A0">
                            <w:r w:rsidRPr="00DF4A64">
                              <w:t>Present Mark</w:t>
                            </w:r>
                          </w:p>
                        </w:tc>
                      </w:tr>
                      <w:tr w:rsidR="007A7112" w14:paraId="3C337ABB" w14:textId="77777777" w:rsidTr="002F74BE">
                        <w:tc>
                          <w:tcPr>
                            <w:tcW w:w="798" w:type="dxa"/>
                          </w:tcPr>
                          <w:p w14:paraId="66FE4DE3" w14:textId="77777777" w:rsidR="007A7112" w:rsidRPr="00DF4A64" w:rsidRDefault="007A7112" w:rsidP="007178F1">
                            <w:pPr>
                              <w:jc w:val="center"/>
                            </w:pPr>
                            <w:r w:rsidRPr="00DF4A64">
                              <w:t>M</w:t>
                            </w:r>
                          </w:p>
                        </w:tc>
                        <w:tc>
                          <w:tcPr>
                            <w:tcW w:w="7135" w:type="dxa"/>
                          </w:tcPr>
                          <w:p w14:paraId="44FEDE6C" w14:textId="77777777" w:rsidR="007A7112" w:rsidRPr="00DF4A64" w:rsidRDefault="007A7112" w:rsidP="001B09A0">
                            <w:r>
                              <w:t>Attended a medical appointment</w:t>
                            </w:r>
                          </w:p>
                        </w:tc>
                        <w:tc>
                          <w:tcPr>
                            <w:tcW w:w="1560" w:type="dxa"/>
                          </w:tcPr>
                          <w:p w14:paraId="00A7B0BA" w14:textId="77777777" w:rsidR="007A7112" w:rsidRPr="00DF4A64" w:rsidRDefault="007A7112" w:rsidP="001B09A0">
                            <w:r>
                              <w:t>Authorised Absence</w:t>
                            </w:r>
                          </w:p>
                        </w:tc>
                      </w:tr>
                      <w:tr w:rsidR="007A7112" w14:paraId="0FF406D0" w14:textId="77777777" w:rsidTr="002F74BE">
                        <w:tc>
                          <w:tcPr>
                            <w:tcW w:w="798" w:type="dxa"/>
                          </w:tcPr>
                          <w:p w14:paraId="1DF82364" w14:textId="77777777" w:rsidR="007A7112" w:rsidRPr="00DF4A64" w:rsidRDefault="007A7112" w:rsidP="007178F1">
                            <w:pPr>
                              <w:jc w:val="center"/>
                            </w:pPr>
                            <w:r w:rsidRPr="00DF4A64">
                              <w:t>N</w:t>
                            </w:r>
                          </w:p>
                        </w:tc>
                        <w:tc>
                          <w:tcPr>
                            <w:tcW w:w="7135" w:type="dxa"/>
                          </w:tcPr>
                          <w:p w14:paraId="53726EE5" w14:textId="77777777" w:rsidR="007A7112" w:rsidRPr="00DF4A64" w:rsidRDefault="007A7112" w:rsidP="001B09A0">
                            <w:r>
                              <w:t>Reason for absence not yet established</w:t>
                            </w:r>
                          </w:p>
                        </w:tc>
                        <w:tc>
                          <w:tcPr>
                            <w:tcW w:w="1560" w:type="dxa"/>
                          </w:tcPr>
                          <w:p w14:paraId="6815308A" w14:textId="77777777" w:rsidR="007A7112" w:rsidRPr="00DF4A64" w:rsidRDefault="007A7112" w:rsidP="001B09A0">
                            <w:r>
                              <w:t>Unauthorised Mark</w:t>
                            </w:r>
                          </w:p>
                        </w:tc>
                      </w:tr>
                      <w:tr w:rsidR="007A7112" w14:paraId="434D830B" w14:textId="77777777" w:rsidTr="002F74BE">
                        <w:tc>
                          <w:tcPr>
                            <w:tcW w:w="798" w:type="dxa"/>
                          </w:tcPr>
                          <w:p w14:paraId="1FB60386" w14:textId="77777777" w:rsidR="007A7112" w:rsidRPr="00DF4A64" w:rsidRDefault="007A7112" w:rsidP="007178F1">
                            <w:pPr>
                              <w:jc w:val="center"/>
                            </w:pPr>
                            <w:r w:rsidRPr="00DF4A64">
                              <w:t>O</w:t>
                            </w:r>
                          </w:p>
                        </w:tc>
                        <w:tc>
                          <w:tcPr>
                            <w:tcW w:w="7135" w:type="dxa"/>
                          </w:tcPr>
                          <w:p w14:paraId="24B1FABB" w14:textId="77777777" w:rsidR="007A7112" w:rsidRPr="00DF4A64" w:rsidRDefault="007A7112" w:rsidP="001B09A0">
                            <w:r>
                              <w:t>Absent in other or unknown circumstances</w:t>
                            </w:r>
                          </w:p>
                        </w:tc>
                        <w:tc>
                          <w:tcPr>
                            <w:tcW w:w="1560" w:type="dxa"/>
                          </w:tcPr>
                          <w:p w14:paraId="5AECA39C" w14:textId="77777777" w:rsidR="007A7112" w:rsidRPr="00DF4A64" w:rsidRDefault="007A7112" w:rsidP="001B09A0">
                            <w:r>
                              <w:t>Unauthorised Absence</w:t>
                            </w:r>
                          </w:p>
                        </w:tc>
                      </w:tr>
                      <w:tr w:rsidR="007A7112" w14:paraId="041E8BFF" w14:textId="77777777" w:rsidTr="002F74BE">
                        <w:tc>
                          <w:tcPr>
                            <w:tcW w:w="798" w:type="dxa"/>
                          </w:tcPr>
                          <w:p w14:paraId="0FA92201" w14:textId="77777777" w:rsidR="007A7112" w:rsidRPr="00DF4A64" w:rsidRDefault="007A7112" w:rsidP="007178F1">
                            <w:pPr>
                              <w:jc w:val="center"/>
                            </w:pPr>
                            <w:r w:rsidRPr="00DF4A64">
                              <w:t>P</w:t>
                            </w:r>
                          </w:p>
                        </w:tc>
                        <w:tc>
                          <w:tcPr>
                            <w:tcW w:w="7135" w:type="dxa"/>
                          </w:tcPr>
                          <w:p w14:paraId="668A2E24" w14:textId="77777777" w:rsidR="007A7112" w:rsidRPr="00DF4A64" w:rsidRDefault="007A7112" w:rsidP="001B09A0">
                            <w:r w:rsidRPr="00DF4A64">
                              <w:t>Participating in a sporting activity</w:t>
                            </w:r>
                          </w:p>
                        </w:tc>
                        <w:tc>
                          <w:tcPr>
                            <w:tcW w:w="1560" w:type="dxa"/>
                          </w:tcPr>
                          <w:p w14:paraId="5E191A9B" w14:textId="77777777" w:rsidR="007A7112" w:rsidRPr="00DF4A64" w:rsidRDefault="007A7112" w:rsidP="001B09A0">
                            <w:r w:rsidRPr="00DF4A64">
                              <w:t>Present Mark</w:t>
                            </w:r>
                          </w:p>
                        </w:tc>
                      </w:tr>
                      <w:tr w:rsidR="007A7112" w14:paraId="31FABC81" w14:textId="77777777" w:rsidTr="002F74BE">
                        <w:tc>
                          <w:tcPr>
                            <w:tcW w:w="798" w:type="dxa"/>
                          </w:tcPr>
                          <w:p w14:paraId="22ED6764" w14:textId="77777777" w:rsidR="007A7112" w:rsidRPr="00DF4A64" w:rsidRDefault="007A7112" w:rsidP="007178F1">
                            <w:pPr>
                              <w:jc w:val="center"/>
                            </w:pPr>
                            <w:r>
                              <w:t>Q</w:t>
                            </w:r>
                          </w:p>
                        </w:tc>
                        <w:tc>
                          <w:tcPr>
                            <w:tcW w:w="7135" w:type="dxa"/>
                          </w:tcPr>
                          <w:p w14:paraId="08A4322F" w14:textId="77777777" w:rsidR="007A7112" w:rsidRPr="00DF4A64" w:rsidRDefault="007A7112" w:rsidP="001B09A0">
                            <w:r>
                              <w:t>Unable to attend the school because of a lack of access arrangements</w:t>
                            </w:r>
                          </w:p>
                        </w:tc>
                        <w:tc>
                          <w:tcPr>
                            <w:tcW w:w="1560" w:type="dxa"/>
                          </w:tcPr>
                          <w:p w14:paraId="1E25FA29" w14:textId="77777777" w:rsidR="007A7112" w:rsidRPr="00DF4A64" w:rsidRDefault="007A7112" w:rsidP="001B09A0">
                            <w:r>
                              <w:t>Not expected to attend</w:t>
                            </w:r>
                          </w:p>
                        </w:tc>
                      </w:tr>
                      <w:tr w:rsidR="007A7112" w14:paraId="6FF4166C" w14:textId="77777777" w:rsidTr="002F74BE">
                        <w:tc>
                          <w:tcPr>
                            <w:tcW w:w="798" w:type="dxa"/>
                          </w:tcPr>
                          <w:p w14:paraId="7B1E70E2" w14:textId="77777777" w:rsidR="007A7112" w:rsidRPr="00DF4A64" w:rsidRDefault="007A7112" w:rsidP="007178F1">
                            <w:pPr>
                              <w:jc w:val="center"/>
                            </w:pPr>
                            <w:r w:rsidRPr="00DF4A64">
                              <w:t>R</w:t>
                            </w:r>
                          </w:p>
                        </w:tc>
                        <w:tc>
                          <w:tcPr>
                            <w:tcW w:w="7135" w:type="dxa"/>
                          </w:tcPr>
                          <w:p w14:paraId="59DD8E01" w14:textId="77777777" w:rsidR="007A7112" w:rsidRPr="00DF4A64" w:rsidRDefault="007A7112" w:rsidP="001B09A0">
                            <w:r>
                              <w:t>Religious Observance</w:t>
                            </w:r>
                          </w:p>
                        </w:tc>
                        <w:tc>
                          <w:tcPr>
                            <w:tcW w:w="1560" w:type="dxa"/>
                          </w:tcPr>
                          <w:p w14:paraId="239D989A" w14:textId="77777777" w:rsidR="007A7112" w:rsidRPr="00DF4A64" w:rsidRDefault="007A7112" w:rsidP="001B09A0">
                            <w:r>
                              <w:t>Authorised Absence</w:t>
                            </w:r>
                          </w:p>
                        </w:tc>
                      </w:tr>
                      <w:tr w:rsidR="007A7112" w14:paraId="56F5110B" w14:textId="77777777" w:rsidTr="002F74BE">
                        <w:tc>
                          <w:tcPr>
                            <w:tcW w:w="798" w:type="dxa"/>
                          </w:tcPr>
                          <w:p w14:paraId="020D1C35" w14:textId="77777777" w:rsidR="007A7112" w:rsidRPr="00DF4A64" w:rsidRDefault="007A7112" w:rsidP="007178F1">
                            <w:pPr>
                              <w:jc w:val="center"/>
                            </w:pPr>
                            <w:r w:rsidRPr="00DF4A64">
                              <w:t>S</w:t>
                            </w:r>
                          </w:p>
                        </w:tc>
                        <w:tc>
                          <w:tcPr>
                            <w:tcW w:w="7135" w:type="dxa"/>
                          </w:tcPr>
                          <w:p w14:paraId="4BFFD12E" w14:textId="77777777" w:rsidR="007A7112" w:rsidRPr="00DF4A64" w:rsidRDefault="007A7112" w:rsidP="001B09A0">
                            <w:r>
                              <w:t>Leave of absence for the purpose of studying for a public examination. Must be used sparingly with revision opportunities in school.</w:t>
                            </w:r>
                          </w:p>
                        </w:tc>
                        <w:tc>
                          <w:tcPr>
                            <w:tcW w:w="1560" w:type="dxa"/>
                          </w:tcPr>
                          <w:p w14:paraId="3008A6D5" w14:textId="77777777" w:rsidR="007A7112" w:rsidRPr="00DF4A64" w:rsidRDefault="007A7112" w:rsidP="001B09A0">
                            <w:r>
                              <w:t>Authorised Absence</w:t>
                            </w:r>
                          </w:p>
                        </w:tc>
                      </w:tr>
                      <w:tr w:rsidR="007A7112" w14:paraId="3BEC21CB" w14:textId="77777777" w:rsidTr="002F74BE">
                        <w:tc>
                          <w:tcPr>
                            <w:tcW w:w="798" w:type="dxa"/>
                          </w:tcPr>
                          <w:p w14:paraId="129BC0C5" w14:textId="77777777" w:rsidR="007A7112" w:rsidRPr="00DF4A64" w:rsidRDefault="007A7112" w:rsidP="007178F1">
                            <w:pPr>
                              <w:jc w:val="center"/>
                            </w:pPr>
                            <w:r w:rsidRPr="00DF4A64">
                              <w:t>T</w:t>
                            </w:r>
                          </w:p>
                        </w:tc>
                        <w:tc>
                          <w:tcPr>
                            <w:tcW w:w="7135" w:type="dxa"/>
                          </w:tcPr>
                          <w:p w14:paraId="7C3EFD03" w14:textId="77777777" w:rsidR="007A7112" w:rsidRPr="00DF4A64" w:rsidRDefault="007A7112" w:rsidP="001B09A0">
                            <w:r>
                              <w:t xml:space="preserve">Parent travelling for occupational purposes, and the pupil has attended for at least 200 sessions in preceding 12 months. </w:t>
                            </w:r>
                          </w:p>
                        </w:tc>
                        <w:tc>
                          <w:tcPr>
                            <w:tcW w:w="1560" w:type="dxa"/>
                          </w:tcPr>
                          <w:p w14:paraId="177D45D1" w14:textId="77777777" w:rsidR="007A7112" w:rsidRPr="00DF4A64" w:rsidRDefault="007A7112" w:rsidP="001B09A0">
                            <w:r>
                              <w:t>Authorised Absence</w:t>
                            </w:r>
                          </w:p>
                        </w:tc>
                      </w:tr>
                      <w:tr w:rsidR="007A7112" w14:paraId="20F8C9BF" w14:textId="77777777" w:rsidTr="002F74BE">
                        <w:tc>
                          <w:tcPr>
                            <w:tcW w:w="798" w:type="dxa"/>
                          </w:tcPr>
                          <w:p w14:paraId="6CD92B6E" w14:textId="77777777" w:rsidR="007A7112" w:rsidRPr="00DF4A64" w:rsidRDefault="007A7112" w:rsidP="007178F1">
                            <w:pPr>
                              <w:jc w:val="center"/>
                            </w:pPr>
                            <w:r w:rsidRPr="00DF4A64">
                              <w:t>U</w:t>
                            </w:r>
                          </w:p>
                        </w:tc>
                        <w:tc>
                          <w:tcPr>
                            <w:tcW w:w="7135" w:type="dxa"/>
                          </w:tcPr>
                          <w:p w14:paraId="62640E20" w14:textId="77777777" w:rsidR="007A7112" w:rsidRPr="00DF4A64" w:rsidRDefault="007A7112" w:rsidP="001B09A0">
                            <w:r>
                              <w:t>Arrived in school after registration closed</w:t>
                            </w:r>
                          </w:p>
                        </w:tc>
                        <w:tc>
                          <w:tcPr>
                            <w:tcW w:w="1560" w:type="dxa"/>
                          </w:tcPr>
                          <w:p w14:paraId="337EC282" w14:textId="77777777" w:rsidR="007A7112" w:rsidRPr="00DF4A64" w:rsidRDefault="007A7112" w:rsidP="001B09A0">
                            <w:r>
                              <w:t>Unauthorised Absence</w:t>
                            </w:r>
                          </w:p>
                        </w:tc>
                      </w:tr>
                      <w:tr w:rsidR="007A7112" w14:paraId="52C97761" w14:textId="77777777" w:rsidTr="002F74BE">
                        <w:tc>
                          <w:tcPr>
                            <w:tcW w:w="798" w:type="dxa"/>
                          </w:tcPr>
                          <w:p w14:paraId="03607A09" w14:textId="77777777" w:rsidR="007A7112" w:rsidRPr="00DF4A64" w:rsidRDefault="007A7112" w:rsidP="007178F1">
                            <w:pPr>
                              <w:jc w:val="center"/>
                            </w:pPr>
                            <w:r w:rsidRPr="00DF4A64">
                              <w:t>V</w:t>
                            </w:r>
                          </w:p>
                        </w:tc>
                        <w:tc>
                          <w:tcPr>
                            <w:tcW w:w="7135" w:type="dxa"/>
                          </w:tcPr>
                          <w:p w14:paraId="27364FFC" w14:textId="77777777" w:rsidR="007A7112" w:rsidRPr="00DF4A64" w:rsidRDefault="007A7112" w:rsidP="001B09A0">
                            <w:r w:rsidRPr="00DF4A64">
                              <w:t>Attending an Educational Trip or Visit</w:t>
                            </w:r>
                          </w:p>
                        </w:tc>
                        <w:tc>
                          <w:tcPr>
                            <w:tcW w:w="1560" w:type="dxa"/>
                          </w:tcPr>
                          <w:p w14:paraId="69A75089" w14:textId="77777777" w:rsidR="007A7112" w:rsidRPr="00DF4A64" w:rsidRDefault="007A7112" w:rsidP="001B09A0">
                            <w:r w:rsidRPr="00DF4A64">
                              <w:t>Present Mark</w:t>
                            </w:r>
                          </w:p>
                        </w:tc>
                      </w:tr>
                      <w:tr w:rsidR="007A7112" w14:paraId="63609A78" w14:textId="77777777" w:rsidTr="002F74BE">
                        <w:tc>
                          <w:tcPr>
                            <w:tcW w:w="798" w:type="dxa"/>
                          </w:tcPr>
                          <w:p w14:paraId="15F59563" w14:textId="77777777" w:rsidR="007A7112" w:rsidRPr="00DF4A64" w:rsidRDefault="007A7112" w:rsidP="007178F1">
                            <w:pPr>
                              <w:jc w:val="center"/>
                            </w:pPr>
                            <w:r w:rsidRPr="00DF4A64">
                              <w:t>W</w:t>
                            </w:r>
                          </w:p>
                        </w:tc>
                        <w:tc>
                          <w:tcPr>
                            <w:tcW w:w="7135" w:type="dxa"/>
                          </w:tcPr>
                          <w:p w14:paraId="0970C5F1" w14:textId="77777777" w:rsidR="007A7112" w:rsidRPr="00DF4A64" w:rsidRDefault="007A7112" w:rsidP="001B09A0">
                            <w:r w:rsidRPr="00DF4A64">
                              <w:t>Attending Work Experience</w:t>
                            </w:r>
                          </w:p>
                        </w:tc>
                        <w:tc>
                          <w:tcPr>
                            <w:tcW w:w="1560" w:type="dxa"/>
                          </w:tcPr>
                          <w:p w14:paraId="46667343" w14:textId="77777777" w:rsidR="007A7112" w:rsidRPr="00DF4A64" w:rsidRDefault="007A7112" w:rsidP="001B09A0">
                            <w:r w:rsidRPr="00DF4A64">
                              <w:t>Present Mark</w:t>
                            </w:r>
                          </w:p>
                        </w:tc>
                      </w:tr>
                      <w:tr w:rsidR="007A7112" w14:paraId="2DC3F5F8" w14:textId="77777777" w:rsidTr="002F74BE">
                        <w:tc>
                          <w:tcPr>
                            <w:tcW w:w="798" w:type="dxa"/>
                          </w:tcPr>
                          <w:p w14:paraId="0C12D23A" w14:textId="77777777" w:rsidR="007A7112" w:rsidRPr="00DF4A64" w:rsidRDefault="007A7112" w:rsidP="007178F1">
                            <w:pPr>
                              <w:jc w:val="center"/>
                            </w:pPr>
                            <w:r w:rsidRPr="00DF4A64">
                              <w:t>X</w:t>
                            </w:r>
                          </w:p>
                        </w:tc>
                        <w:tc>
                          <w:tcPr>
                            <w:tcW w:w="7135" w:type="dxa"/>
                          </w:tcPr>
                          <w:p w14:paraId="4917AC5F" w14:textId="77777777" w:rsidR="007A7112" w:rsidRPr="00DF4A64" w:rsidRDefault="007A7112" w:rsidP="001B09A0">
                            <w:r>
                              <w:t>Non-compulsory school age pupil not required to attend school</w:t>
                            </w:r>
                          </w:p>
                        </w:tc>
                        <w:tc>
                          <w:tcPr>
                            <w:tcW w:w="1560" w:type="dxa"/>
                          </w:tcPr>
                          <w:p w14:paraId="2C3CA648" w14:textId="77777777" w:rsidR="007A7112" w:rsidRPr="00DF4A64" w:rsidRDefault="007A7112" w:rsidP="001B09A0">
                            <w:r>
                              <w:t>Not expected to attend</w:t>
                            </w:r>
                          </w:p>
                        </w:tc>
                      </w:tr>
                      <w:tr w:rsidR="007A7112" w14:paraId="5A570F70" w14:textId="77777777" w:rsidTr="002F74BE">
                        <w:tc>
                          <w:tcPr>
                            <w:tcW w:w="798" w:type="dxa"/>
                          </w:tcPr>
                          <w:p w14:paraId="51BFEE74" w14:textId="77777777" w:rsidR="007A7112" w:rsidRPr="00DF4A64" w:rsidRDefault="007A7112" w:rsidP="007178F1">
                            <w:pPr>
                              <w:jc w:val="center"/>
                            </w:pPr>
                            <w:r w:rsidRPr="00DF4A64">
                              <w:t>Y</w:t>
                            </w:r>
                          </w:p>
                        </w:tc>
                        <w:tc>
                          <w:tcPr>
                            <w:tcW w:w="7135" w:type="dxa"/>
                          </w:tcPr>
                          <w:p w14:paraId="4B2BBD4B" w14:textId="77777777" w:rsidR="007A7112" w:rsidRPr="00DF4A64" w:rsidRDefault="007A7112" w:rsidP="001B09A0">
                            <w:r>
                              <w:t>Unable to attend school because of unavoidable cause (see next page for breakdown)</w:t>
                            </w:r>
                          </w:p>
                        </w:tc>
                        <w:tc>
                          <w:tcPr>
                            <w:tcW w:w="1560" w:type="dxa"/>
                          </w:tcPr>
                          <w:p w14:paraId="6809C853" w14:textId="77777777" w:rsidR="007A7112" w:rsidRPr="00DF4A64" w:rsidRDefault="007A7112" w:rsidP="001B09A0">
                            <w:r>
                              <w:t>Not expected to attend</w:t>
                            </w:r>
                          </w:p>
                        </w:tc>
                      </w:tr>
                      <w:tr w:rsidR="007A7112" w14:paraId="1857B115" w14:textId="77777777" w:rsidTr="002F74BE">
                        <w:tc>
                          <w:tcPr>
                            <w:tcW w:w="798" w:type="dxa"/>
                          </w:tcPr>
                          <w:p w14:paraId="58F81C1E" w14:textId="77777777" w:rsidR="007A7112" w:rsidRDefault="007A7112" w:rsidP="007178F1">
                            <w:pPr>
                              <w:jc w:val="center"/>
                              <w:rPr>
                                <w:sz w:val="24"/>
                                <w:szCs w:val="24"/>
                              </w:rPr>
                            </w:pPr>
                            <w:r>
                              <w:rPr>
                                <w:sz w:val="24"/>
                                <w:szCs w:val="24"/>
                              </w:rPr>
                              <w:t>Z</w:t>
                            </w:r>
                          </w:p>
                        </w:tc>
                        <w:tc>
                          <w:tcPr>
                            <w:tcW w:w="7135" w:type="dxa"/>
                          </w:tcPr>
                          <w:p w14:paraId="415BA256" w14:textId="77777777" w:rsidR="007A7112" w:rsidRDefault="007A7112" w:rsidP="001B09A0">
                            <w:pPr>
                              <w:rPr>
                                <w:sz w:val="24"/>
                                <w:szCs w:val="24"/>
                              </w:rPr>
                            </w:pPr>
                            <w:r>
                              <w:t>Prospective or previous pupil not on admission register</w:t>
                            </w:r>
                          </w:p>
                        </w:tc>
                        <w:tc>
                          <w:tcPr>
                            <w:tcW w:w="1560" w:type="dxa"/>
                          </w:tcPr>
                          <w:p w14:paraId="736F853F" w14:textId="77777777" w:rsidR="007A7112" w:rsidRDefault="007A7112" w:rsidP="001B09A0">
                            <w:pPr>
                              <w:rPr>
                                <w:sz w:val="24"/>
                                <w:szCs w:val="24"/>
                              </w:rPr>
                            </w:pPr>
                            <w:r>
                              <w:t>Not expected to attend</w:t>
                            </w:r>
                          </w:p>
                        </w:tc>
                      </w:tr>
                    </w:tbl>
                    <w:p w14:paraId="77313B62" w14:textId="77777777" w:rsidR="007A7112" w:rsidRDefault="007A7112" w:rsidP="007A7112">
                      <w:pPr>
                        <w:jc w:val="center"/>
                        <w:rPr>
                          <w:b/>
                          <w:bCs/>
                          <w:sz w:val="32"/>
                          <w:szCs w:val="32"/>
                        </w:rPr>
                      </w:pPr>
                    </w:p>
                    <w:p w14:paraId="36C006C1" w14:textId="77777777" w:rsidR="007A7112" w:rsidRPr="00031A6C" w:rsidRDefault="007A7112" w:rsidP="007A7112">
                      <w:pPr>
                        <w:jc w:val="center"/>
                        <w:rPr>
                          <w:b/>
                          <w:bCs/>
                          <w:sz w:val="32"/>
                          <w:szCs w:val="32"/>
                        </w:rPr>
                      </w:pPr>
                    </w:p>
                  </w:txbxContent>
                </v:textbox>
                <w10:wrap anchorx="margin"/>
              </v:shape>
            </w:pict>
          </mc:Fallback>
        </mc:AlternateContent>
      </w:r>
    </w:p>
    <w:p w14:paraId="7D5E74E8" w14:textId="628A1351" w:rsidR="007A7112" w:rsidRDefault="007A7112" w:rsidP="00114D1A">
      <w:pPr>
        <w:rPr>
          <w:sz w:val="24"/>
          <w:szCs w:val="24"/>
          <w:lang w:val="en-US"/>
        </w:rPr>
      </w:pPr>
    </w:p>
    <w:p w14:paraId="5BFB8A64" w14:textId="143DA11B" w:rsidR="007A7112" w:rsidRDefault="007A7112" w:rsidP="00114D1A">
      <w:pPr>
        <w:rPr>
          <w:sz w:val="24"/>
          <w:szCs w:val="24"/>
          <w:lang w:val="en-US"/>
        </w:rPr>
      </w:pPr>
    </w:p>
    <w:p w14:paraId="1B5A3E89" w14:textId="0FBD023D" w:rsidR="007A7112" w:rsidRDefault="007A7112" w:rsidP="00114D1A">
      <w:pPr>
        <w:rPr>
          <w:sz w:val="24"/>
          <w:szCs w:val="24"/>
          <w:lang w:val="en-US"/>
        </w:rPr>
      </w:pPr>
    </w:p>
    <w:p w14:paraId="610BA1AB" w14:textId="16461037" w:rsidR="007A7112" w:rsidRDefault="007A7112" w:rsidP="00114D1A">
      <w:pPr>
        <w:rPr>
          <w:sz w:val="24"/>
          <w:szCs w:val="24"/>
          <w:lang w:val="en-US"/>
        </w:rPr>
      </w:pPr>
    </w:p>
    <w:p w14:paraId="18E8C175" w14:textId="3452772D" w:rsidR="007A7112" w:rsidRDefault="007A7112" w:rsidP="00114D1A">
      <w:pPr>
        <w:rPr>
          <w:sz w:val="24"/>
          <w:szCs w:val="24"/>
          <w:lang w:val="en-US"/>
        </w:rPr>
      </w:pPr>
    </w:p>
    <w:p w14:paraId="5AB2D2BC" w14:textId="194B6AE3" w:rsidR="007A7112" w:rsidRDefault="007A7112" w:rsidP="00114D1A">
      <w:pPr>
        <w:rPr>
          <w:sz w:val="24"/>
          <w:szCs w:val="24"/>
          <w:lang w:val="en-US"/>
        </w:rPr>
      </w:pPr>
    </w:p>
    <w:p w14:paraId="7D505237" w14:textId="0D6EFA53" w:rsidR="007A7112" w:rsidRDefault="007A7112" w:rsidP="00114D1A">
      <w:pPr>
        <w:rPr>
          <w:sz w:val="24"/>
          <w:szCs w:val="24"/>
          <w:lang w:val="en-US"/>
        </w:rPr>
      </w:pPr>
    </w:p>
    <w:p w14:paraId="7585FCD1" w14:textId="3040E6BF" w:rsidR="007A7112" w:rsidRDefault="007A7112" w:rsidP="00114D1A">
      <w:pPr>
        <w:rPr>
          <w:sz w:val="24"/>
          <w:szCs w:val="24"/>
          <w:lang w:val="en-US"/>
        </w:rPr>
      </w:pPr>
    </w:p>
    <w:p w14:paraId="44E0FAF0" w14:textId="0607A2F5" w:rsidR="007A7112" w:rsidRDefault="007A7112" w:rsidP="00114D1A">
      <w:pPr>
        <w:rPr>
          <w:sz w:val="24"/>
          <w:szCs w:val="24"/>
          <w:lang w:val="en-US"/>
        </w:rPr>
      </w:pPr>
    </w:p>
    <w:p w14:paraId="6E033557" w14:textId="0C224E7C" w:rsidR="007A7112" w:rsidRDefault="007A7112" w:rsidP="00114D1A">
      <w:pPr>
        <w:rPr>
          <w:sz w:val="24"/>
          <w:szCs w:val="24"/>
          <w:lang w:val="en-US"/>
        </w:rPr>
      </w:pPr>
    </w:p>
    <w:p w14:paraId="1B299289" w14:textId="24E7610C" w:rsidR="007A7112" w:rsidRDefault="007A7112" w:rsidP="00114D1A">
      <w:pPr>
        <w:rPr>
          <w:sz w:val="24"/>
          <w:szCs w:val="24"/>
          <w:lang w:val="en-US"/>
        </w:rPr>
      </w:pPr>
    </w:p>
    <w:p w14:paraId="5B82C394" w14:textId="4295E3C6" w:rsidR="007A7112" w:rsidRDefault="007A7112" w:rsidP="00114D1A">
      <w:pPr>
        <w:rPr>
          <w:sz w:val="24"/>
          <w:szCs w:val="24"/>
          <w:lang w:val="en-US"/>
        </w:rPr>
      </w:pPr>
    </w:p>
    <w:p w14:paraId="0B50090F" w14:textId="18784E08" w:rsidR="007A7112" w:rsidRDefault="007A7112" w:rsidP="00114D1A">
      <w:pPr>
        <w:rPr>
          <w:sz w:val="24"/>
          <w:szCs w:val="24"/>
          <w:lang w:val="en-US"/>
        </w:rPr>
      </w:pPr>
    </w:p>
    <w:p w14:paraId="5A564A9E" w14:textId="3B7974B4" w:rsidR="007A7112" w:rsidRDefault="007A7112" w:rsidP="00114D1A">
      <w:pPr>
        <w:rPr>
          <w:sz w:val="24"/>
          <w:szCs w:val="24"/>
          <w:lang w:val="en-US"/>
        </w:rPr>
      </w:pPr>
    </w:p>
    <w:p w14:paraId="3D7EE70C" w14:textId="4872800A" w:rsidR="007A7112" w:rsidRDefault="007A7112" w:rsidP="00114D1A">
      <w:pPr>
        <w:rPr>
          <w:sz w:val="24"/>
          <w:szCs w:val="24"/>
          <w:lang w:val="en-US"/>
        </w:rPr>
      </w:pPr>
    </w:p>
    <w:p w14:paraId="6BA6E0D0" w14:textId="7C0B7BF4" w:rsidR="007A7112" w:rsidRDefault="007A7112" w:rsidP="00114D1A">
      <w:pPr>
        <w:rPr>
          <w:sz w:val="24"/>
          <w:szCs w:val="24"/>
          <w:lang w:val="en-US"/>
        </w:rPr>
      </w:pPr>
    </w:p>
    <w:p w14:paraId="5F9F2B29" w14:textId="7847B6E8" w:rsidR="007A7112" w:rsidRDefault="007A7112" w:rsidP="00114D1A">
      <w:pPr>
        <w:rPr>
          <w:sz w:val="24"/>
          <w:szCs w:val="24"/>
          <w:lang w:val="en-US"/>
        </w:rPr>
      </w:pPr>
    </w:p>
    <w:p w14:paraId="7240DB83" w14:textId="3D322CE5" w:rsidR="007A7112" w:rsidRDefault="007A7112" w:rsidP="00114D1A">
      <w:pPr>
        <w:rPr>
          <w:sz w:val="24"/>
          <w:szCs w:val="24"/>
          <w:lang w:val="en-US"/>
        </w:rPr>
      </w:pPr>
    </w:p>
    <w:p w14:paraId="48F13438" w14:textId="686D18D1" w:rsidR="007A7112" w:rsidRDefault="007A7112" w:rsidP="00114D1A">
      <w:pPr>
        <w:rPr>
          <w:sz w:val="24"/>
          <w:szCs w:val="24"/>
          <w:lang w:val="en-US"/>
        </w:rPr>
      </w:pPr>
    </w:p>
    <w:p w14:paraId="3C5DE6EA" w14:textId="79706271" w:rsidR="007A7112" w:rsidRDefault="007A7112" w:rsidP="00114D1A">
      <w:pPr>
        <w:rPr>
          <w:sz w:val="24"/>
          <w:szCs w:val="24"/>
          <w:lang w:val="en-US"/>
        </w:rPr>
      </w:pPr>
    </w:p>
    <w:p w14:paraId="677D752C" w14:textId="5304F705" w:rsidR="007A7112" w:rsidRDefault="007A7112" w:rsidP="00114D1A">
      <w:pPr>
        <w:rPr>
          <w:sz w:val="24"/>
          <w:szCs w:val="24"/>
          <w:lang w:val="en-US"/>
        </w:rPr>
      </w:pPr>
    </w:p>
    <w:p w14:paraId="00855316" w14:textId="15D1256C" w:rsidR="007A7112" w:rsidRDefault="007A7112" w:rsidP="00114D1A">
      <w:pPr>
        <w:rPr>
          <w:sz w:val="24"/>
          <w:szCs w:val="24"/>
          <w:lang w:val="en-US"/>
        </w:rPr>
      </w:pPr>
    </w:p>
    <w:p w14:paraId="13955D15" w14:textId="64209A1F" w:rsidR="007A7112" w:rsidRDefault="007A7112" w:rsidP="00114D1A">
      <w:pPr>
        <w:rPr>
          <w:sz w:val="24"/>
          <w:szCs w:val="24"/>
          <w:lang w:val="en-US"/>
        </w:rPr>
      </w:pPr>
    </w:p>
    <w:p w14:paraId="51C59541" w14:textId="23FBB5AF" w:rsidR="007A7112" w:rsidRDefault="007A7112" w:rsidP="00114D1A">
      <w:pPr>
        <w:rPr>
          <w:sz w:val="24"/>
          <w:szCs w:val="24"/>
          <w:lang w:val="en-US"/>
        </w:rPr>
      </w:pPr>
    </w:p>
    <w:p w14:paraId="0A75B09A" w14:textId="6004B5FF" w:rsidR="007A7112" w:rsidRDefault="007A7112" w:rsidP="00114D1A">
      <w:pPr>
        <w:rPr>
          <w:sz w:val="24"/>
          <w:szCs w:val="24"/>
          <w:lang w:val="en-US"/>
        </w:rPr>
      </w:pPr>
    </w:p>
    <w:p w14:paraId="2FC6DE5D" w14:textId="7B4D70BF" w:rsidR="007A7112" w:rsidRDefault="007A7112" w:rsidP="00114D1A">
      <w:pPr>
        <w:rPr>
          <w:sz w:val="24"/>
          <w:szCs w:val="24"/>
          <w:lang w:val="en-US"/>
        </w:rPr>
      </w:pPr>
    </w:p>
    <w:p w14:paraId="64EB3CDB" w14:textId="2F8A85EF" w:rsidR="007A7112" w:rsidRDefault="007A7112" w:rsidP="00114D1A">
      <w:pPr>
        <w:rPr>
          <w:sz w:val="24"/>
          <w:szCs w:val="24"/>
          <w:lang w:val="en-US"/>
        </w:rPr>
      </w:pPr>
    </w:p>
    <w:p w14:paraId="7040FCA2" w14:textId="0828D8C1" w:rsidR="007A7112" w:rsidRDefault="007A7112" w:rsidP="00114D1A">
      <w:pPr>
        <w:rPr>
          <w:sz w:val="24"/>
          <w:szCs w:val="24"/>
          <w:lang w:val="en-US"/>
        </w:rPr>
      </w:pPr>
    </w:p>
    <w:p w14:paraId="22100802" w14:textId="5C0FE86D" w:rsidR="007A7112" w:rsidRDefault="007A7112" w:rsidP="00114D1A">
      <w:pPr>
        <w:rPr>
          <w:sz w:val="24"/>
          <w:szCs w:val="24"/>
          <w:lang w:val="en-US"/>
        </w:rPr>
      </w:pPr>
    </w:p>
    <w:p w14:paraId="6954842C" w14:textId="6A5F7F5F" w:rsidR="007A7112" w:rsidRDefault="007A7112" w:rsidP="00114D1A">
      <w:pPr>
        <w:rPr>
          <w:sz w:val="24"/>
          <w:szCs w:val="24"/>
          <w:lang w:val="en-US"/>
        </w:rPr>
      </w:pPr>
    </w:p>
    <w:p w14:paraId="6CA65539" w14:textId="44205342" w:rsidR="007A7112" w:rsidRDefault="007A7112" w:rsidP="00114D1A">
      <w:pPr>
        <w:rPr>
          <w:sz w:val="24"/>
          <w:szCs w:val="24"/>
          <w:lang w:val="en-US"/>
        </w:rPr>
      </w:pPr>
    </w:p>
    <w:p w14:paraId="2726E604" w14:textId="1A52F588" w:rsidR="007A7112" w:rsidRDefault="007A7112" w:rsidP="00114D1A">
      <w:pPr>
        <w:rPr>
          <w:sz w:val="24"/>
          <w:szCs w:val="24"/>
          <w:lang w:val="en-US"/>
        </w:rPr>
      </w:pPr>
    </w:p>
    <w:p w14:paraId="7BA22038" w14:textId="13A3F51D" w:rsidR="007A7112" w:rsidRDefault="007A7112" w:rsidP="00114D1A">
      <w:pPr>
        <w:rPr>
          <w:sz w:val="24"/>
          <w:szCs w:val="24"/>
          <w:lang w:val="en-US"/>
        </w:rPr>
      </w:pPr>
      <w:r>
        <w:rPr>
          <w:noProof/>
        </w:rPr>
        <mc:AlternateContent>
          <mc:Choice Requires="wps">
            <w:drawing>
              <wp:anchor distT="0" distB="0" distL="114300" distR="114300" simplePos="0" relativeHeight="251729920" behindDoc="0" locked="0" layoutInCell="1" allowOverlap="1" wp14:anchorId="03F886FE" wp14:editId="4C5BAAE7">
                <wp:simplePos x="0" y="0"/>
                <wp:positionH relativeFrom="margin">
                  <wp:posOffset>108527</wp:posOffset>
                </wp:positionH>
                <wp:positionV relativeFrom="paragraph">
                  <wp:posOffset>191135</wp:posOffset>
                </wp:positionV>
                <wp:extent cx="6242050" cy="6623050"/>
                <wp:effectExtent l="19050" t="19050" r="25400" b="25400"/>
                <wp:wrapNone/>
                <wp:docPr id="2129594455" name="Text Box 1"/>
                <wp:cNvGraphicFramePr/>
                <a:graphic xmlns:a="http://schemas.openxmlformats.org/drawingml/2006/main">
                  <a:graphicData uri="http://schemas.microsoft.com/office/word/2010/wordprocessingShape">
                    <wps:wsp>
                      <wps:cNvSpPr txBox="1"/>
                      <wps:spPr>
                        <a:xfrm>
                          <a:off x="0" y="0"/>
                          <a:ext cx="6242050" cy="6623050"/>
                        </a:xfrm>
                        <a:prstGeom prst="rect">
                          <a:avLst/>
                        </a:prstGeom>
                        <a:solidFill>
                          <a:sysClr val="window" lastClr="FFFFFF"/>
                        </a:solidFill>
                        <a:ln w="28575">
                          <a:solidFill>
                            <a:srgbClr val="156082">
                              <a:lumMod val="75000"/>
                            </a:srgbClr>
                          </a:solidFill>
                        </a:ln>
                      </wps:spPr>
                      <wps:txbx>
                        <w:txbxContent>
                          <w:tbl>
                            <w:tblPr>
                              <w:tblStyle w:val="TableGrid"/>
                              <w:tblW w:w="9493" w:type="dxa"/>
                              <w:tblLook w:val="04A0" w:firstRow="1" w:lastRow="0" w:firstColumn="1" w:lastColumn="0" w:noHBand="0" w:noVBand="1"/>
                            </w:tblPr>
                            <w:tblGrid>
                              <w:gridCol w:w="1650"/>
                              <w:gridCol w:w="6348"/>
                              <w:gridCol w:w="1495"/>
                            </w:tblGrid>
                            <w:tr w:rsidR="007A7112" w14:paraId="2BE52EDB" w14:textId="77777777" w:rsidTr="00206123">
                              <w:tc>
                                <w:tcPr>
                                  <w:tcW w:w="1650" w:type="dxa"/>
                                </w:tcPr>
                                <w:p w14:paraId="105B45D0" w14:textId="77777777" w:rsidR="007A7112" w:rsidRPr="00DF4A64" w:rsidRDefault="007A7112" w:rsidP="007178F1">
                                  <w:pPr>
                                    <w:jc w:val="center"/>
                                    <w:rPr>
                                      <w:b/>
                                      <w:bCs/>
                                    </w:rPr>
                                  </w:pPr>
                                  <w:r w:rsidRPr="00DF4A64">
                                    <w:rPr>
                                      <w:b/>
                                      <w:bCs/>
                                    </w:rPr>
                                    <w:t>Code</w:t>
                                  </w:r>
                                </w:p>
                              </w:tc>
                              <w:tc>
                                <w:tcPr>
                                  <w:tcW w:w="6348" w:type="dxa"/>
                                </w:tcPr>
                                <w:p w14:paraId="1891F570" w14:textId="77777777" w:rsidR="007A7112" w:rsidRPr="00DF4A64" w:rsidRDefault="007A7112" w:rsidP="007178F1">
                                  <w:pPr>
                                    <w:jc w:val="center"/>
                                    <w:rPr>
                                      <w:b/>
                                      <w:bCs/>
                                    </w:rPr>
                                  </w:pPr>
                                  <w:r w:rsidRPr="00DF4A64">
                                    <w:rPr>
                                      <w:b/>
                                      <w:bCs/>
                                    </w:rPr>
                                    <w:t>Meaning</w:t>
                                  </w:r>
                                </w:p>
                              </w:tc>
                              <w:tc>
                                <w:tcPr>
                                  <w:tcW w:w="1495" w:type="dxa"/>
                                </w:tcPr>
                                <w:p w14:paraId="328177FF" w14:textId="77777777" w:rsidR="007A7112" w:rsidRPr="00DF4A64" w:rsidRDefault="007A7112" w:rsidP="007178F1">
                                  <w:pPr>
                                    <w:jc w:val="center"/>
                                    <w:rPr>
                                      <w:b/>
                                      <w:bCs/>
                                    </w:rPr>
                                  </w:pPr>
                                  <w:r w:rsidRPr="00DF4A64">
                                    <w:rPr>
                                      <w:b/>
                                      <w:bCs/>
                                    </w:rPr>
                                    <w:t>Type</w:t>
                                  </w:r>
                                </w:p>
                              </w:tc>
                            </w:tr>
                            <w:tr w:rsidR="007A7112" w14:paraId="3A89DF6E" w14:textId="77777777" w:rsidTr="00127D9B">
                              <w:tc>
                                <w:tcPr>
                                  <w:tcW w:w="9493" w:type="dxa"/>
                                  <w:gridSpan w:val="3"/>
                                  <w:shd w:val="clear" w:color="auto" w:fill="EAEDF1" w:themeFill="text2" w:themeFillTint="1A"/>
                                </w:tcPr>
                                <w:p w14:paraId="12434A66" w14:textId="77777777" w:rsidR="007A7112" w:rsidRPr="00DF4A64" w:rsidRDefault="007A7112" w:rsidP="001B09A0">
                                  <w:r>
                                    <w:rPr>
                                      <w:b/>
                                      <w:bCs/>
                                    </w:rPr>
                                    <w:t xml:space="preserve">The Y code: </w:t>
                                  </w:r>
                                  <w:r w:rsidRPr="00127D9B">
                                    <w:rPr>
                                      <w:b/>
                                      <w:bCs/>
                                    </w:rPr>
                                    <w:t>Unable to attend school because of unavoidable cause, is broken down into the following sub codes</w:t>
                                  </w:r>
                                  <w:r>
                                    <w:rPr>
                                      <w:b/>
                                      <w:bCs/>
                                    </w:rPr>
                                    <w:t xml:space="preserve"> to provide better differentiation of the reason:</w:t>
                                  </w:r>
                                </w:p>
                              </w:tc>
                            </w:tr>
                            <w:tr w:rsidR="007A7112" w14:paraId="07F5CC29" w14:textId="77777777" w:rsidTr="00206123">
                              <w:tc>
                                <w:tcPr>
                                  <w:tcW w:w="1650" w:type="dxa"/>
                                </w:tcPr>
                                <w:p w14:paraId="564D5786" w14:textId="77777777" w:rsidR="007A7112" w:rsidRPr="00DF4A64" w:rsidRDefault="007A7112" w:rsidP="007178F1">
                                  <w:pPr>
                                    <w:jc w:val="center"/>
                                  </w:pPr>
                                  <w:r>
                                    <w:t>Y1</w:t>
                                  </w:r>
                                </w:p>
                              </w:tc>
                              <w:tc>
                                <w:tcPr>
                                  <w:tcW w:w="6348" w:type="dxa"/>
                                </w:tcPr>
                                <w:p w14:paraId="7023A457" w14:textId="77777777" w:rsidR="007A7112" w:rsidRPr="00DF4A64" w:rsidRDefault="007A7112" w:rsidP="000C025C">
                                  <w:r>
                                    <w:t>Unable to attend due to transport normally provided not being available</w:t>
                                  </w:r>
                                </w:p>
                              </w:tc>
                              <w:tc>
                                <w:tcPr>
                                  <w:tcW w:w="1495" w:type="dxa"/>
                                </w:tcPr>
                                <w:p w14:paraId="226496B1" w14:textId="77777777" w:rsidR="007A7112" w:rsidRPr="00DF4A64" w:rsidRDefault="007A7112" w:rsidP="001B09A0">
                                  <w:r>
                                    <w:t>Not expected to attend</w:t>
                                  </w:r>
                                </w:p>
                              </w:tc>
                            </w:tr>
                            <w:tr w:rsidR="007A7112" w14:paraId="0C281D67" w14:textId="77777777" w:rsidTr="00206123">
                              <w:tc>
                                <w:tcPr>
                                  <w:tcW w:w="1650" w:type="dxa"/>
                                </w:tcPr>
                                <w:p w14:paraId="7BA5FBC9" w14:textId="77777777" w:rsidR="007A7112" w:rsidRPr="00DF4A64" w:rsidRDefault="007A7112" w:rsidP="007178F1">
                                  <w:pPr>
                                    <w:jc w:val="center"/>
                                  </w:pPr>
                                  <w:r>
                                    <w:t>Y2</w:t>
                                  </w:r>
                                </w:p>
                              </w:tc>
                              <w:tc>
                                <w:tcPr>
                                  <w:tcW w:w="6348" w:type="dxa"/>
                                </w:tcPr>
                                <w:p w14:paraId="29B94562" w14:textId="77777777" w:rsidR="007A7112" w:rsidRPr="00DF4A64" w:rsidRDefault="007A7112" w:rsidP="001B09A0">
                                  <w:r>
                                    <w:t>Unable to attend due to widespread disruption to travel</w:t>
                                  </w:r>
                                </w:p>
                              </w:tc>
                              <w:tc>
                                <w:tcPr>
                                  <w:tcW w:w="1495" w:type="dxa"/>
                                </w:tcPr>
                                <w:p w14:paraId="43A781B7" w14:textId="77777777" w:rsidR="007A7112" w:rsidRPr="00DF4A64" w:rsidRDefault="007A7112" w:rsidP="001B09A0">
                                  <w:r>
                                    <w:t>Not expected to attend</w:t>
                                  </w:r>
                                </w:p>
                              </w:tc>
                            </w:tr>
                            <w:tr w:rsidR="007A7112" w14:paraId="6AF26C4E" w14:textId="77777777" w:rsidTr="00206123">
                              <w:tc>
                                <w:tcPr>
                                  <w:tcW w:w="1650" w:type="dxa"/>
                                </w:tcPr>
                                <w:p w14:paraId="79FCBCAD" w14:textId="77777777" w:rsidR="007A7112" w:rsidRPr="00DF4A64" w:rsidRDefault="007A7112" w:rsidP="007178F1">
                                  <w:pPr>
                                    <w:jc w:val="center"/>
                                  </w:pPr>
                                  <w:r>
                                    <w:t>Y3</w:t>
                                  </w:r>
                                </w:p>
                              </w:tc>
                              <w:tc>
                                <w:tcPr>
                                  <w:tcW w:w="6348" w:type="dxa"/>
                                </w:tcPr>
                                <w:p w14:paraId="6FDF24E4" w14:textId="77777777" w:rsidR="007A7112" w:rsidRPr="00DF4A64" w:rsidRDefault="007A7112" w:rsidP="00DC7935">
                                  <w:r>
                                    <w:t xml:space="preserve">Unable to attend due to part of the school premises being closed. For example, this may be due to damage or teacher strikes. </w:t>
                                  </w:r>
                                </w:p>
                              </w:tc>
                              <w:tc>
                                <w:tcPr>
                                  <w:tcW w:w="1495" w:type="dxa"/>
                                </w:tcPr>
                                <w:p w14:paraId="5E973C55" w14:textId="77777777" w:rsidR="007A7112" w:rsidRPr="00DF4A64" w:rsidRDefault="007A7112" w:rsidP="001B09A0">
                                  <w:r>
                                    <w:t>Not expected to attend</w:t>
                                  </w:r>
                                </w:p>
                              </w:tc>
                            </w:tr>
                            <w:tr w:rsidR="007A7112" w14:paraId="15EA51CE" w14:textId="77777777" w:rsidTr="00206123">
                              <w:tc>
                                <w:tcPr>
                                  <w:tcW w:w="1650" w:type="dxa"/>
                                </w:tcPr>
                                <w:p w14:paraId="7131EDF6" w14:textId="77777777" w:rsidR="007A7112" w:rsidRPr="00DF4A64" w:rsidRDefault="007A7112" w:rsidP="007178F1">
                                  <w:pPr>
                                    <w:jc w:val="center"/>
                                  </w:pPr>
                                  <w:r>
                                    <w:t>Y4</w:t>
                                  </w:r>
                                </w:p>
                              </w:tc>
                              <w:tc>
                                <w:tcPr>
                                  <w:tcW w:w="6348" w:type="dxa"/>
                                </w:tcPr>
                                <w:p w14:paraId="2382D980" w14:textId="77777777" w:rsidR="007A7112" w:rsidRPr="00DF4A64" w:rsidRDefault="007A7112" w:rsidP="001B09A0">
                                  <w:r>
                                    <w:t>Unable to attend due to the whole school site being unexpectedly closed. For example, extreme weather, damage, no hot water, or heating.</w:t>
                                  </w:r>
                                </w:p>
                              </w:tc>
                              <w:tc>
                                <w:tcPr>
                                  <w:tcW w:w="1495" w:type="dxa"/>
                                </w:tcPr>
                                <w:p w14:paraId="6DDEC2F6" w14:textId="77777777" w:rsidR="007A7112" w:rsidRPr="00DF4A64" w:rsidRDefault="007A7112" w:rsidP="001B09A0">
                                  <w:r>
                                    <w:t>Not expected to attend</w:t>
                                  </w:r>
                                </w:p>
                              </w:tc>
                            </w:tr>
                            <w:tr w:rsidR="007A7112" w14:paraId="415963E3" w14:textId="77777777" w:rsidTr="00206123">
                              <w:tc>
                                <w:tcPr>
                                  <w:tcW w:w="1650" w:type="dxa"/>
                                </w:tcPr>
                                <w:p w14:paraId="5950F7D1" w14:textId="77777777" w:rsidR="007A7112" w:rsidRPr="00DF4A64" w:rsidRDefault="007A7112" w:rsidP="007178F1">
                                  <w:pPr>
                                    <w:jc w:val="center"/>
                                  </w:pPr>
                                  <w:r>
                                    <w:t>Y5</w:t>
                                  </w:r>
                                </w:p>
                              </w:tc>
                              <w:tc>
                                <w:tcPr>
                                  <w:tcW w:w="6348" w:type="dxa"/>
                                </w:tcPr>
                                <w:p w14:paraId="123FFEAC" w14:textId="77777777" w:rsidR="007A7112" w:rsidRDefault="007A7112" w:rsidP="00C8249B">
                                  <w:r>
                                    <w:t>Unable to attend as pupil is in criminal justice detention. For example, in police detention, remanded to youth detention, awaiting trial or sentencing, or detained under a sentence of detention.</w:t>
                                  </w:r>
                                </w:p>
                              </w:tc>
                              <w:tc>
                                <w:tcPr>
                                  <w:tcW w:w="1495" w:type="dxa"/>
                                </w:tcPr>
                                <w:p w14:paraId="3C19B59F" w14:textId="77777777" w:rsidR="007A7112" w:rsidRPr="00127D9B" w:rsidRDefault="007A7112" w:rsidP="001B09A0">
                                  <w:pPr>
                                    <w:rPr>
                                      <w:b/>
                                      <w:bCs/>
                                    </w:rPr>
                                  </w:pPr>
                                  <w:r>
                                    <w:t>Not expected to attend</w:t>
                                  </w:r>
                                </w:p>
                              </w:tc>
                            </w:tr>
                            <w:tr w:rsidR="007A7112" w14:paraId="5FED11F4" w14:textId="77777777" w:rsidTr="00206123">
                              <w:tc>
                                <w:tcPr>
                                  <w:tcW w:w="1650" w:type="dxa"/>
                                </w:tcPr>
                                <w:p w14:paraId="1D59CE1D" w14:textId="77777777" w:rsidR="007A7112" w:rsidRPr="00DF4A64" w:rsidRDefault="007A7112" w:rsidP="007178F1">
                                  <w:pPr>
                                    <w:jc w:val="center"/>
                                  </w:pPr>
                                  <w:r>
                                    <w:t>Y6</w:t>
                                  </w:r>
                                </w:p>
                              </w:tc>
                              <w:tc>
                                <w:tcPr>
                                  <w:tcW w:w="6348" w:type="dxa"/>
                                </w:tcPr>
                                <w:p w14:paraId="1944EF6D" w14:textId="77777777" w:rsidR="007A7112" w:rsidRDefault="007A7112" w:rsidP="001B09A0">
                                  <w:r>
                                    <w:t xml:space="preserve">Unable to attend in accordance with public health guidance or law. </w:t>
                                  </w:r>
                                </w:p>
                                <w:p w14:paraId="04A1E79E" w14:textId="77777777" w:rsidR="007A7112" w:rsidRPr="00DF4A64" w:rsidRDefault="007A7112" w:rsidP="001B09A0">
                                  <w:r>
                                    <w:t>contrary to or prohibited by any guidance relating to the incidence or transmission of infection or disease.</w:t>
                                  </w:r>
                                </w:p>
                              </w:tc>
                              <w:tc>
                                <w:tcPr>
                                  <w:tcW w:w="1495" w:type="dxa"/>
                                </w:tcPr>
                                <w:p w14:paraId="523F42A8" w14:textId="77777777" w:rsidR="007A7112" w:rsidRPr="00DF4A64" w:rsidRDefault="007A7112" w:rsidP="001B09A0">
                                  <w:r>
                                    <w:t>Not expected to attend</w:t>
                                  </w:r>
                                </w:p>
                              </w:tc>
                            </w:tr>
                            <w:tr w:rsidR="007A7112" w14:paraId="26CB8DE4" w14:textId="77777777" w:rsidTr="00206123">
                              <w:tc>
                                <w:tcPr>
                                  <w:tcW w:w="1650" w:type="dxa"/>
                                </w:tcPr>
                                <w:p w14:paraId="24D69F33" w14:textId="77777777" w:rsidR="007A7112" w:rsidRPr="00DF4A64" w:rsidRDefault="007A7112" w:rsidP="007178F1">
                                  <w:pPr>
                                    <w:jc w:val="center"/>
                                  </w:pPr>
                                  <w:r>
                                    <w:t>Y7</w:t>
                                  </w:r>
                                </w:p>
                              </w:tc>
                              <w:tc>
                                <w:tcPr>
                                  <w:tcW w:w="6348" w:type="dxa"/>
                                </w:tcPr>
                                <w:p w14:paraId="58A62E09" w14:textId="77777777" w:rsidR="007A7112" w:rsidRPr="00DF4A64" w:rsidRDefault="007A7112" w:rsidP="001B09A0">
                                  <w:r>
                                    <w:t xml:space="preserve">Unable to attend because of any other unavoidable cause. For example, an emergency has prevented the pupil from attending. The unavoidable cause must be something that affects the pupil, not just the parent. </w:t>
                                  </w:r>
                                </w:p>
                              </w:tc>
                              <w:tc>
                                <w:tcPr>
                                  <w:tcW w:w="1495" w:type="dxa"/>
                                </w:tcPr>
                                <w:p w14:paraId="7A40E62F" w14:textId="77777777" w:rsidR="007A7112" w:rsidRPr="00DF4A64" w:rsidRDefault="007A7112" w:rsidP="001B09A0">
                                  <w:r>
                                    <w:t>Not expected to attend</w:t>
                                  </w:r>
                                </w:p>
                              </w:tc>
                            </w:tr>
                            <w:tr w:rsidR="007A7112" w14:paraId="6106511C" w14:textId="77777777" w:rsidTr="00206123">
                              <w:tc>
                                <w:tcPr>
                                  <w:tcW w:w="9493" w:type="dxa"/>
                                  <w:gridSpan w:val="3"/>
                                  <w:shd w:val="clear" w:color="auto" w:fill="EAEDF1" w:themeFill="text2" w:themeFillTint="1A"/>
                                </w:tcPr>
                                <w:p w14:paraId="6A0F1E32" w14:textId="77777777" w:rsidR="007A7112" w:rsidRPr="00DF4A64" w:rsidRDefault="007A7112" w:rsidP="001B09A0">
                                  <w:r>
                                    <w:rPr>
                                      <w:b/>
                                      <w:bCs/>
                                    </w:rPr>
                                    <w:t>The C code: Authorised Absence</w:t>
                                  </w:r>
                                  <w:r w:rsidRPr="00127D9B">
                                    <w:rPr>
                                      <w:b/>
                                      <w:bCs/>
                                    </w:rPr>
                                    <w:t xml:space="preserve"> is broken down into the following sub codes</w:t>
                                  </w:r>
                                  <w:r>
                                    <w:rPr>
                                      <w:b/>
                                      <w:bCs/>
                                    </w:rPr>
                                    <w:t xml:space="preserve"> to provide better differentiation of the reason:</w:t>
                                  </w:r>
                                </w:p>
                              </w:tc>
                            </w:tr>
                            <w:tr w:rsidR="007A7112" w14:paraId="4936BD13" w14:textId="77777777" w:rsidTr="00206123">
                              <w:tc>
                                <w:tcPr>
                                  <w:tcW w:w="1650" w:type="dxa"/>
                                </w:tcPr>
                                <w:p w14:paraId="4A627D0F" w14:textId="77777777" w:rsidR="007A7112" w:rsidRPr="00DF4A64" w:rsidRDefault="007A7112" w:rsidP="007178F1">
                                  <w:pPr>
                                    <w:jc w:val="center"/>
                                  </w:pPr>
                                  <w:r>
                                    <w:t>C</w:t>
                                  </w:r>
                                </w:p>
                              </w:tc>
                              <w:tc>
                                <w:tcPr>
                                  <w:tcW w:w="6348" w:type="dxa"/>
                                </w:tcPr>
                                <w:p w14:paraId="3F6472C7" w14:textId="77777777" w:rsidR="007A7112" w:rsidRDefault="007A7112" w:rsidP="001B09A0">
                                  <w:r>
                                    <w:t>Leave of absence for exceptional circumstances.</w:t>
                                  </w:r>
                                </w:p>
                                <w:p w14:paraId="0B941D54" w14:textId="77777777" w:rsidR="007A7112" w:rsidRPr="00DF4A64" w:rsidRDefault="007A7112" w:rsidP="001B09A0">
                                  <w:r>
                                    <w:t>Where a leave of absence is granted, the school will determine the number of days a pupil can be absent from school. A leave of absence is granted entirely at the school’s discretion.</w:t>
                                  </w:r>
                                </w:p>
                              </w:tc>
                              <w:tc>
                                <w:tcPr>
                                  <w:tcW w:w="1495" w:type="dxa"/>
                                </w:tcPr>
                                <w:p w14:paraId="4C35DB9C" w14:textId="77777777" w:rsidR="007A7112" w:rsidRPr="00DF4A64" w:rsidRDefault="007A7112" w:rsidP="001B09A0">
                                  <w:r>
                                    <w:t>Authorised Absence</w:t>
                                  </w:r>
                                </w:p>
                              </w:tc>
                            </w:tr>
                            <w:tr w:rsidR="007A7112" w14:paraId="28CB54D1" w14:textId="77777777" w:rsidTr="00206123">
                              <w:tc>
                                <w:tcPr>
                                  <w:tcW w:w="1650" w:type="dxa"/>
                                </w:tcPr>
                                <w:p w14:paraId="54004DBB" w14:textId="77777777" w:rsidR="007A7112" w:rsidRPr="00DF4A64" w:rsidRDefault="007A7112" w:rsidP="00BC3AF4">
                                  <w:pPr>
                                    <w:jc w:val="center"/>
                                  </w:pPr>
                                  <w:r>
                                    <w:t>C1</w:t>
                                  </w:r>
                                </w:p>
                              </w:tc>
                              <w:tc>
                                <w:tcPr>
                                  <w:tcW w:w="6348" w:type="dxa"/>
                                </w:tcPr>
                                <w:p w14:paraId="2AB2D1E1" w14:textId="77777777" w:rsidR="007A7112" w:rsidRDefault="007A7112" w:rsidP="00BC3AF4">
                                  <w:r>
                                    <w:t>Leave of absence for the purpose of participating in a regulated performance or undertaking regulated employment abroad.</w:t>
                                  </w:r>
                                </w:p>
                                <w:p w14:paraId="292A8180" w14:textId="77777777" w:rsidR="007A7112" w:rsidRPr="00DF4A64" w:rsidRDefault="007A7112" w:rsidP="00BC3AF4"/>
                              </w:tc>
                              <w:tc>
                                <w:tcPr>
                                  <w:tcW w:w="1495" w:type="dxa"/>
                                </w:tcPr>
                                <w:p w14:paraId="5EB6E064" w14:textId="77777777" w:rsidR="007A7112" w:rsidRPr="00DF4A64" w:rsidRDefault="007A7112" w:rsidP="00BC3AF4">
                                  <w:r>
                                    <w:t>Authorised Absence</w:t>
                                  </w:r>
                                </w:p>
                              </w:tc>
                            </w:tr>
                            <w:tr w:rsidR="007A7112" w14:paraId="44DF938C" w14:textId="77777777" w:rsidTr="00206123">
                              <w:tc>
                                <w:tcPr>
                                  <w:tcW w:w="1650" w:type="dxa"/>
                                </w:tcPr>
                                <w:p w14:paraId="1B818C67" w14:textId="77777777" w:rsidR="007A7112" w:rsidRPr="00DF4A64" w:rsidRDefault="007A7112" w:rsidP="00BC3AF4">
                                  <w:pPr>
                                    <w:jc w:val="center"/>
                                  </w:pPr>
                                  <w:r>
                                    <w:t>C2</w:t>
                                  </w:r>
                                </w:p>
                              </w:tc>
                              <w:tc>
                                <w:tcPr>
                                  <w:tcW w:w="6348" w:type="dxa"/>
                                </w:tcPr>
                                <w:p w14:paraId="53F400EA" w14:textId="77777777" w:rsidR="007A7112" w:rsidRDefault="007A7112" w:rsidP="00BC3AF4">
                                  <w:r>
                                    <w:t>Leave of absence for a compulsory school age pupil subject to a part-time timetable.</w:t>
                                  </w:r>
                                </w:p>
                                <w:p w14:paraId="52D4055F" w14:textId="77777777" w:rsidR="007A7112" w:rsidRPr="00DF4A64" w:rsidRDefault="007A7112" w:rsidP="00BC3AF4"/>
                              </w:tc>
                              <w:tc>
                                <w:tcPr>
                                  <w:tcW w:w="1495" w:type="dxa"/>
                                </w:tcPr>
                                <w:p w14:paraId="2ADEEAB9" w14:textId="77777777" w:rsidR="007A7112" w:rsidRPr="00DF4A64" w:rsidRDefault="007A7112" w:rsidP="00BC3AF4">
                                  <w:r>
                                    <w:t>Authorised Absence</w:t>
                                  </w:r>
                                </w:p>
                              </w:tc>
                            </w:tr>
                          </w:tbl>
                          <w:p w14:paraId="502C419E" w14:textId="77777777" w:rsidR="007A7112" w:rsidRDefault="007A7112" w:rsidP="007A7112">
                            <w:pPr>
                              <w:jc w:val="center"/>
                              <w:rPr>
                                <w:b/>
                                <w:bCs/>
                                <w:sz w:val="32"/>
                                <w:szCs w:val="32"/>
                              </w:rPr>
                            </w:pPr>
                          </w:p>
                          <w:p w14:paraId="4CDE297B" w14:textId="77777777" w:rsidR="007A7112" w:rsidRPr="00031A6C" w:rsidRDefault="007A7112" w:rsidP="007A7112">
                            <w:pPr>
                              <w:jc w:val="cente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886FE" id="_x0000_s1033" type="#_x0000_t202" style="position:absolute;margin-left:8.55pt;margin-top:15.05pt;width:491.5pt;height:521.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" fillcolor="window" strokecolor="#104862" strokeweight="2.25pt">
                <v:textbox>
                  <w:txbxContent>
                    <w:tbl>
                      <w:tblPr>
                        <w:tblStyle w:val="TableGrid"/>
                        <w:tblW w:w="9493" w:type="dxa"/>
                        <w:tblLook w:val="04A0" w:firstRow="1" w:lastRow="0" w:firstColumn="1" w:lastColumn="0" w:noHBand="0" w:noVBand="1"/>
                      </w:tblPr>
                      <w:tblGrid>
                        <w:gridCol w:w="1650"/>
                        <w:gridCol w:w="6348"/>
                        <w:gridCol w:w="1495"/>
                      </w:tblGrid>
                      <w:tr w:rsidR="007A7112" w14:paraId="2BE52EDB" w14:textId="77777777" w:rsidTr="00206123">
                        <w:tc>
                          <w:tcPr>
                            <w:tcW w:w="1650" w:type="dxa"/>
                          </w:tcPr>
                          <w:p w14:paraId="105B45D0" w14:textId="77777777" w:rsidR="007A7112" w:rsidRPr="00DF4A64" w:rsidRDefault="007A7112" w:rsidP="007178F1">
                            <w:pPr>
                              <w:jc w:val="center"/>
                              <w:rPr>
                                <w:b/>
                                <w:bCs/>
                              </w:rPr>
                            </w:pPr>
                            <w:r w:rsidRPr="00DF4A64">
                              <w:rPr>
                                <w:b/>
                                <w:bCs/>
                              </w:rPr>
                              <w:t>Code</w:t>
                            </w:r>
                          </w:p>
                        </w:tc>
                        <w:tc>
                          <w:tcPr>
                            <w:tcW w:w="6348" w:type="dxa"/>
                          </w:tcPr>
                          <w:p w14:paraId="1891F570" w14:textId="77777777" w:rsidR="007A7112" w:rsidRPr="00DF4A64" w:rsidRDefault="007A7112" w:rsidP="007178F1">
                            <w:pPr>
                              <w:jc w:val="center"/>
                              <w:rPr>
                                <w:b/>
                                <w:bCs/>
                              </w:rPr>
                            </w:pPr>
                            <w:r w:rsidRPr="00DF4A64">
                              <w:rPr>
                                <w:b/>
                                <w:bCs/>
                              </w:rPr>
                              <w:t>Meaning</w:t>
                            </w:r>
                          </w:p>
                        </w:tc>
                        <w:tc>
                          <w:tcPr>
                            <w:tcW w:w="1495" w:type="dxa"/>
                          </w:tcPr>
                          <w:p w14:paraId="328177FF" w14:textId="77777777" w:rsidR="007A7112" w:rsidRPr="00DF4A64" w:rsidRDefault="007A7112" w:rsidP="007178F1">
                            <w:pPr>
                              <w:jc w:val="center"/>
                              <w:rPr>
                                <w:b/>
                                <w:bCs/>
                              </w:rPr>
                            </w:pPr>
                            <w:r w:rsidRPr="00DF4A64">
                              <w:rPr>
                                <w:b/>
                                <w:bCs/>
                              </w:rPr>
                              <w:t>Type</w:t>
                            </w:r>
                          </w:p>
                        </w:tc>
                      </w:tr>
                      <w:tr w:rsidR="007A7112" w14:paraId="3A89DF6E" w14:textId="77777777" w:rsidTr="00127D9B">
                        <w:tc>
                          <w:tcPr>
                            <w:tcW w:w="9493" w:type="dxa"/>
                            <w:gridSpan w:val="3"/>
                            <w:shd w:val="clear" w:color="auto" w:fill="EAEDF1" w:themeFill="text2" w:themeFillTint="1A"/>
                          </w:tcPr>
                          <w:p w14:paraId="12434A66" w14:textId="77777777" w:rsidR="007A7112" w:rsidRPr="00DF4A64" w:rsidRDefault="007A7112" w:rsidP="001B09A0">
                            <w:r>
                              <w:rPr>
                                <w:b/>
                                <w:bCs/>
                              </w:rPr>
                              <w:t xml:space="preserve">The Y code: </w:t>
                            </w:r>
                            <w:r w:rsidRPr="00127D9B">
                              <w:rPr>
                                <w:b/>
                                <w:bCs/>
                              </w:rPr>
                              <w:t>Unable to attend school because of unavoidable cause, is broken down into the following sub codes</w:t>
                            </w:r>
                            <w:r>
                              <w:rPr>
                                <w:b/>
                                <w:bCs/>
                              </w:rPr>
                              <w:t xml:space="preserve"> to provide better differentiation of the reason:</w:t>
                            </w:r>
                          </w:p>
                        </w:tc>
                      </w:tr>
                      <w:tr w:rsidR="007A7112" w14:paraId="07F5CC29" w14:textId="77777777" w:rsidTr="00206123">
                        <w:tc>
                          <w:tcPr>
                            <w:tcW w:w="1650" w:type="dxa"/>
                          </w:tcPr>
                          <w:p w14:paraId="564D5786" w14:textId="77777777" w:rsidR="007A7112" w:rsidRPr="00DF4A64" w:rsidRDefault="007A7112" w:rsidP="007178F1">
                            <w:pPr>
                              <w:jc w:val="center"/>
                            </w:pPr>
                            <w:r>
                              <w:t>Y1</w:t>
                            </w:r>
                          </w:p>
                        </w:tc>
                        <w:tc>
                          <w:tcPr>
                            <w:tcW w:w="6348" w:type="dxa"/>
                          </w:tcPr>
                          <w:p w14:paraId="7023A457" w14:textId="77777777" w:rsidR="007A7112" w:rsidRPr="00DF4A64" w:rsidRDefault="007A7112" w:rsidP="000C025C">
                            <w:r>
                              <w:t>Unable to attend due to transport normally provided not being available</w:t>
                            </w:r>
                          </w:p>
                        </w:tc>
                        <w:tc>
                          <w:tcPr>
                            <w:tcW w:w="1495" w:type="dxa"/>
                          </w:tcPr>
                          <w:p w14:paraId="226496B1" w14:textId="77777777" w:rsidR="007A7112" w:rsidRPr="00DF4A64" w:rsidRDefault="007A7112" w:rsidP="001B09A0">
                            <w:r>
                              <w:t>Not expected to attend</w:t>
                            </w:r>
                          </w:p>
                        </w:tc>
                      </w:tr>
                      <w:tr w:rsidR="007A7112" w14:paraId="0C281D67" w14:textId="77777777" w:rsidTr="00206123">
                        <w:tc>
                          <w:tcPr>
                            <w:tcW w:w="1650" w:type="dxa"/>
                          </w:tcPr>
                          <w:p w14:paraId="7BA5FBC9" w14:textId="77777777" w:rsidR="007A7112" w:rsidRPr="00DF4A64" w:rsidRDefault="007A7112" w:rsidP="007178F1">
                            <w:pPr>
                              <w:jc w:val="center"/>
                            </w:pPr>
                            <w:r>
                              <w:t>Y2</w:t>
                            </w:r>
                          </w:p>
                        </w:tc>
                        <w:tc>
                          <w:tcPr>
                            <w:tcW w:w="6348" w:type="dxa"/>
                          </w:tcPr>
                          <w:p w14:paraId="29B94562" w14:textId="77777777" w:rsidR="007A7112" w:rsidRPr="00DF4A64" w:rsidRDefault="007A7112" w:rsidP="001B09A0">
                            <w:r>
                              <w:t>Unable to attend due to widespread disruption to travel</w:t>
                            </w:r>
                          </w:p>
                        </w:tc>
                        <w:tc>
                          <w:tcPr>
                            <w:tcW w:w="1495" w:type="dxa"/>
                          </w:tcPr>
                          <w:p w14:paraId="43A781B7" w14:textId="77777777" w:rsidR="007A7112" w:rsidRPr="00DF4A64" w:rsidRDefault="007A7112" w:rsidP="001B09A0">
                            <w:r>
                              <w:t>Not expected to attend</w:t>
                            </w:r>
                          </w:p>
                        </w:tc>
                      </w:tr>
                      <w:tr w:rsidR="007A7112" w14:paraId="6AF26C4E" w14:textId="77777777" w:rsidTr="00206123">
                        <w:tc>
                          <w:tcPr>
                            <w:tcW w:w="1650" w:type="dxa"/>
                          </w:tcPr>
                          <w:p w14:paraId="79FCBCAD" w14:textId="77777777" w:rsidR="007A7112" w:rsidRPr="00DF4A64" w:rsidRDefault="007A7112" w:rsidP="007178F1">
                            <w:pPr>
                              <w:jc w:val="center"/>
                            </w:pPr>
                            <w:r>
                              <w:t>Y3</w:t>
                            </w:r>
                          </w:p>
                        </w:tc>
                        <w:tc>
                          <w:tcPr>
                            <w:tcW w:w="6348" w:type="dxa"/>
                          </w:tcPr>
                          <w:p w14:paraId="6FDF24E4" w14:textId="77777777" w:rsidR="007A7112" w:rsidRPr="00DF4A64" w:rsidRDefault="007A7112" w:rsidP="00DC7935">
                            <w:r>
                              <w:t xml:space="preserve">Unable to attend due to part of the school premises being closed. For example, this may be due to damage or teacher strikes. </w:t>
                            </w:r>
                          </w:p>
                        </w:tc>
                        <w:tc>
                          <w:tcPr>
                            <w:tcW w:w="1495" w:type="dxa"/>
                          </w:tcPr>
                          <w:p w14:paraId="5E973C55" w14:textId="77777777" w:rsidR="007A7112" w:rsidRPr="00DF4A64" w:rsidRDefault="007A7112" w:rsidP="001B09A0">
                            <w:r>
                              <w:t>Not expected to attend</w:t>
                            </w:r>
                          </w:p>
                        </w:tc>
                      </w:tr>
                      <w:tr w:rsidR="007A7112" w14:paraId="15EA51CE" w14:textId="77777777" w:rsidTr="00206123">
                        <w:tc>
                          <w:tcPr>
                            <w:tcW w:w="1650" w:type="dxa"/>
                          </w:tcPr>
                          <w:p w14:paraId="7131EDF6" w14:textId="77777777" w:rsidR="007A7112" w:rsidRPr="00DF4A64" w:rsidRDefault="007A7112" w:rsidP="007178F1">
                            <w:pPr>
                              <w:jc w:val="center"/>
                            </w:pPr>
                            <w:r>
                              <w:t>Y4</w:t>
                            </w:r>
                          </w:p>
                        </w:tc>
                        <w:tc>
                          <w:tcPr>
                            <w:tcW w:w="6348" w:type="dxa"/>
                          </w:tcPr>
                          <w:p w14:paraId="2382D980" w14:textId="77777777" w:rsidR="007A7112" w:rsidRPr="00DF4A64" w:rsidRDefault="007A7112" w:rsidP="001B09A0">
                            <w:r>
                              <w:t>Unable to attend due to the whole school site being unexpectedly closed. For example, extreme weather, damage, no hot water, or heating.</w:t>
                            </w:r>
                          </w:p>
                        </w:tc>
                        <w:tc>
                          <w:tcPr>
                            <w:tcW w:w="1495" w:type="dxa"/>
                          </w:tcPr>
                          <w:p w14:paraId="6DDEC2F6" w14:textId="77777777" w:rsidR="007A7112" w:rsidRPr="00DF4A64" w:rsidRDefault="007A7112" w:rsidP="001B09A0">
                            <w:r>
                              <w:t>Not expected to attend</w:t>
                            </w:r>
                          </w:p>
                        </w:tc>
                      </w:tr>
                      <w:tr w:rsidR="007A7112" w14:paraId="415963E3" w14:textId="77777777" w:rsidTr="00206123">
                        <w:tc>
                          <w:tcPr>
                            <w:tcW w:w="1650" w:type="dxa"/>
                          </w:tcPr>
                          <w:p w14:paraId="5950F7D1" w14:textId="77777777" w:rsidR="007A7112" w:rsidRPr="00DF4A64" w:rsidRDefault="007A7112" w:rsidP="007178F1">
                            <w:pPr>
                              <w:jc w:val="center"/>
                            </w:pPr>
                            <w:r>
                              <w:t>Y5</w:t>
                            </w:r>
                          </w:p>
                        </w:tc>
                        <w:tc>
                          <w:tcPr>
                            <w:tcW w:w="6348" w:type="dxa"/>
                          </w:tcPr>
                          <w:p w14:paraId="123FFEAC" w14:textId="77777777" w:rsidR="007A7112" w:rsidRDefault="007A7112" w:rsidP="00C8249B">
                            <w:r>
                              <w:t>Unable to attend as pupil is in criminal justice detention. For example, in police detention, remanded to youth detention, awaiting trial or sentencing, or detained under a sentence of detention.</w:t>
                            </w:r>
                          </w:p>
                        </w:tc>
                        <w:tc>
                          <w:tcPr>
                            <w:tcW w:w="1495" w:type="dxa"/>
                          </w:tcPr>
                          <w:p w14:paraId="3C19B59F" w14:textId="77777777" w:rsidR="007A7112" w:rsidRPr="00127D9B" w:rsidRDefault="007A7112" w:rsidP="001B09A0">
                            <w:pPr>
                              <w:rPr>
                                <w:b/>
                                <w:bCs/>
                              </w:rPr>
                            </w:pPr>
                            <w:r>
                              <w:t>Not expected to attend</w:t>
                            </w:r>
                          </w:p>
                        </w:tc>
                      </w:tr>
                      <w:tr w:rsidR="007A7112" w14:paraId="5FED11F4" w14:textId="77777777" w:rsidTr="00206123">
                        <w:tc>
                          <w:tcPr>
                            <w:tcW w:w="1650" w:type="dxa"/>
                          </w:tcPr>
                          <w:p w14:paraId="1D59CE1D" w14:textId="77777777" w:rsidR="007A7112" w:rsidRPr="00DF4A64" w:rsidRDefault="007A7112" w:rsidP="007178F1">
                            <w:pPr>
                              <w:jc w:val="center"/>
                            </w:pPr>
                            <w:r>
                              <w:t>Y6</w:t>
                            </w:r>
                          </w:p>
                        </w:tc>
                        <w:tc>
                          <w:tcPr>
                            <w:tcW w:w="6348" w:type="dxa"/>
                          </w:tcPr>
                          <w:p w14:paraId="1944EF6D" w14:textId="77777777" w:rsidR="007A7112" w:rsidRDefault="007A7112" w:rsidP="001B09A0">
                            <w:r>
                              <w:t xml:space="preserve">Unable to attend in accordance with public health guidance or law. </w:t>
                            </w:r>
                          </w:p>
                          <w:p w14:paraId="04A1E79E" w14:textId="77777777" w:rsidR="007A7112" w:rsidRPr="00DF4A64" w:rsidRDefault="007A7112" w:rsidP="001B09A0">
                            <w:r>
                              <w:t>contrary to or prohibited by any guidance relating to the incidence or transmission of infection or disease.</w:t>
                            </w:r>
                          </w:p>
                        </w:tc>
                        <w:tc>
                          <w:tcPr>
                            <w:tcW w:w="1495" w:type="dxa"/>
                          </w:tcPr>
                          <w:p w14:paraId="523F42A8" w14:textId="77777777" w:rsidR="007A7112" w:rsidRPr="00DF4A64" w:rsidRDefault="007A7112" w:rsidP="001B09A0">
                            <w:r>
                              <w:t>Not expected to attend</w:t>
                            </w:r>
                          </w:p>
                        </w:tc>
                      </w:tr>
                      <w:tr w:rsidR="007A7112" w14:paraId="26CB8DE4" w14:textId="77777777" w:rsidTr="00206123">
                        <w:tc>
                          <w:tcPr>
                            <w:tcW w:w="1650" w:type="dxa"/>
                          </w:tcPr>
                          <w:p w14:paraId="24D69F33" w14:textId="77777777" w:rsidR="007A7112" w:rsidRPr="00DF4A64" w:rsidRDefault="007A7112" w:rsidP="007178F1">
                            <w:pPr>
                              <w:jc w:val="center"/>
                            </w:pPr>
                            <w:r>
                              <w:t>Y7</w:t>
                            </w:r>
                          </w:p>
                        </w:tc>
                        <w:tc>
                          <w:tcPr>
                            <w:tcW w:w="6348" w:type="dxa"/>
                          </w:tcPr>
                          <w:p w14:paraId="58A62E09" w14:textId="77777777" w:rsidR="007A7112" w:rsidRPr="00DF4A64" w:rsidRDefault="007A7112" w:rsidP="001B09A0">
                            <w:r>
                              <w:t xml:space="preserve">Unable to attend because of any other unavoidable cause. For example, an emergency has prevented the pupil from attending. The unavoidable cause must be something that affects the pupil, not just the parent. </w:t>
                            </w:r>
                          </w:p>
                        </w:tc>
                        <w:tc>
                          <w:tcPr>
                            <w:tcW w:w="1495" w:type="dxa"/>
                          </w:tcPr>
                          <w:p w14:paraId="7A40E62F" w14:textId="77777777" w:rsidR="007A7112" w:rsidRPr="00DF4A64" w:rsidRDefault="007A7112" w:rsidP="001B09A0">
                            <w:r>
                              <w:t>Not expected to attend</w:t>
                            </w:r>
                          </w:p>
                        </w:tc>
                      </w:tr>
                      <w:tr w:rsidR="007A7112" w14:paraId="6106511C" w14:textId="77777777" w:rsidTr="00206123">
                        <w:tc>
                          <w:tcPr>
                            <w:tcW w:w="9493" w:type="dxa"/>
                            <w:gridSpan w:val="3"/>
                            <w:shd w:val="clear" w:color="auto" w:fill="EAEDF1" w:themeFill="text2" w:themeFillTint="1A"/>
                          </w:tcPr>
                          <w:p w14:paraId="6A0F1E32" w14:textId="77777777" w:rsidR="007A7112" w:rsidRPr="00DF4A64" w:rsidRDefault="007A7112" w:rsidP="001B09A0">
                            <w:r>
                              <w:rPr>
                                <w:b/>
                                <w:bCs/>
                              </w:rPr>
                              <w:t>The C code: Authorised Absence</w:t>
                            </w:r>
                            <w:r w:rsidRPr="00127D9B">
                              <w:rPr>
                                <w:b/>
                                <w:bCs/>
                              </w:rPr>
                              <w:t xml:space="preserve"> is broken down into the following sub codes</w:t>
                            </w:r>
                            <w:r>
                              <w:rPr>
                                <w:b/>
                                <w:bCs/>
                              </w:rPr>
                              <w:t xml:space="preserve"> to provide better differentiation of the reason:</w:t>
                            </w:r>
                          </w:p>
                        </w:tc>
                      </w:tr>
                      <w:tr w:rsidR="007A7112" w14:paraId="4936BD13" w14:textId="77777777" w:rsidTr="00206123">
                        <w:tc>
                          <w:tcPr>
                            <w:tcW w:w="1650" w:type="dxa"/>
                          </w:tcPr>
                          <w:p w14:paraId="4A627D0F" w14:textId="77777777" w:rsidR="007A7112" w:rsidRPr="00DF4A64" w:rsidRDefault="007A7112" w:rsidP="007178F1">
                            <w:pPr>
                              <w:jc w:val="center"/>
                            </w:pPr>
                            <w:r>
                              <w:t>C</w:t>
                            </w:r>
                          </w:p>
                        </w:tc>
                        <w:tc>
                          <w:tcPr>
                            <w:tcW w:w="6348" w:type="dxa"/>
                          </w:tcPr>
                          <w:p w14:paraId="3F6472C7" w14:textId="77777777" w:rsidR="007A7112" w:rsidRDefault="007A7112" w:rsidP="001B09A0">
                            <w:r>
                              <w:t>Leave of absence for exceptional circumstances.</w:t>
                            </w:r>
                          </w:p>
                          <w:p w14:paraId="0B941D54" w14:textId="77777777" w:rsidR="007A7112" w:rsidRPr="00DF4A64" w:rsidRDefault="007A7112" w:rsidP="001B09A0">
                            <w:r>
                              <w:t>Where a leave of absence is granted, the school will determine the number of days a pupil can be absent from school. A leave of absence is granted entirely at the school’s discretion.</w:t>
                            </w:r>
                          </w:p>
                        </w:tc>
                        <w:tc>
                          <w:tcPr>
                            <w:tcW w:w="1495" w:type="dxa"/>
                          </w:tcPr>
                          <w:p w14:paraId="4C35DB9C" w14:textId="77777777" w:rsidR="007A7112" w:rsidRPr="00DF4A64" w:rsidRDefault="007A7112" w:rsidP="001B09A0">
                            <w:r>
                              <w:t>Authorised Absence</w:t>
                            </w:r>
                          </w:p>
                        </w:tc>
                      </w:tr>
                      <w:tr w:rsidR="007A7112" w14:paraId="28CB54D1" w14:textId="77777777" w:rsidTr="00206123">
                        <w:tc>
                          <w:tcPr>
                            <w:tcW w:w="1650" w:type="dxa"/>
                          </w:tcPr>
                          <w:p w14:paraId="54004DBB" w14:textId="77777777" w:rsidR="007A7112" w:rsidRPr="00DF4A64" w:rsidRDefault="007A7112" w:rsidP="00BC3AF4">
                            <w:pPr>
                              <w:jc w:val="center"/>
                            </w:pPr>
                            <w:r>
                              <w:t>C1</w:t>
                            </w:r>
                          </w:p>
                        </w:tc>
                        <w:tc>
                          <w:tcPr>
                            <w:tcW w:w="6348" w:type="dxa"/>
                          </w:tcPr>
                          <w:p w14:paraId="2AB2D1E1" w14:textId="77777777" w:rsidR="007A7112" w:rsidRDefault="007A7112" w:rsidP="00BC3AF4">
                            <w:r>
                              <w:t>Leave of absence for the purpose of participating in a regulated performance or undertaking regulated employment abroad.</w:t>
                            </w:r>
                          </w:p>
                          <w:p w14:paraId="292A8180" w14:textId="77777777" w:rsidR="007A7112" w:rsidRPr="00DF4A64" w:rsidRDefault="007A7112" w:rsidP="00BC3AF4"/>
                        </w:tc>
                        <w:tc>
                          <w:tcPr>
                            <w:tcW w:w="1495" w:type="dxa"/>
                          </w:tcPr>
                          <w:p w14:paraId="5EB6E064" w14:textId="77777777" w:rsidR="007A7112" w:rsidRPr="00DF4A64" w:rsidRDefault="007A7112" w:rsidP="00BC3AF4">
                            <w:r>
                              <w:t>Authorised Absence</w:t>
                            </w:r>
                          </w:p>
                        </w:tc>
                      </w:tr>
                      <w:tr w:rsidR="007A7112" w14:paraId="44DF938C" w14:textId="77777777" w:rsidTr="00206123">
                        <w:tc>
                          <w:tcPr>
                            <w:tcW w:w="1650" w:type="dxa"/>
                          </w:tcPr>
                          <w:p w14:paraId="1B818C67" w14:textId="77777777" w:rsidR="007A7112" w:rsidRPr="00DF4A64" w:rsidRDefault="007A7112" w:rsidP="00BC3AF4">
                            <w:pPr>
                              <w:jc w:val="center"/>
                            </w:pPr>
                            <w:r>
                              <w:t>C2</w:t>
                            </w:r>
                          </w:p>
                        </w:tc>
                        <w:tc>
                          <w:tcPr>
                            <w:tcW w:w="6348" w:type="dxa"/>
                          </w:tcPr>
                          <w:p w14:paraId="53F400EA" w14:textId="77777777" w:rsidR="007A7112" w:rsidRDefault="007A7112" w:rsidP="00BC3AF4">
                            <w:r>
                              <w:t>Leave of absence for a compulsory school age pupil subject to a part-time timetable.</w:t>
                            </w:r>
                          </w:p>
                          <w:p w14:paraId="52D4055F" w14:textId="77777777" w:rsidR="007A7112" w:rsidRPr="00DF4A64" w:rsidRDefault="007A7112" w:rsidP="00BC3AF4"/>
                        </w:tc>
                        <w:tc>
                          <w:tcPr>
                            <w:tcW w:w="1495" w:type="dxa"/>
                          </w:tcPr>
                          <w:p w14:paraId="2ADEEAB9" w14:textId="77777777" w:rsidR="007A7112" w:rsidRPr="00DF4A64" w:rsidRDefault="007A7112" w:rsidP="00BC3AF4">
                            <w:r>
                              <w:t>Authorised Absence</w:t>
                            </w:r>
                          </w:p>
                        </w:tc>
                      </w:tr>
                    </w:tbl>
                    <w:p w14:paraId="502C419E" w14:textId="77777777" w:rsidR="007A7112" w:rsidRDefault="007A7112" w:rsidP="007A7112">
                      <w:pPr>
                        <w:jc w:val="center"/>
                        <w:rPr>
                          <w:b/>
                          <w:bCs/>
                          <w:sz w:val="32"/>
                          <w:szCs w:val="32"/>
                        </w:rPr>
                      </w:pPr>
                    </w:p>
                    <w:p w14:paraId="4CDE297B" w14:textId="77777777" w:rsidR="007A7112" w:rsidRPr="00031A6C" w:rsidRDefault="007A7112" w:rsidP="007A7112">
                      <w:pPr>
                        <w:jc w:val="center"/>
                        <w:rPr>
                          <w:b/>
                          <w:bCs/>
                          <w:sz w:val="32"/>
                          <w:szCs w:val="32"/>
                        </w:rPr>
                      </w:pPr>
                    </w:p>
                  </w:txbxContent>
                </v:textbox>
                <w10:wrap anchorx="margin"/>
              </v:shape>
            </w:pict>
          </mc:Fallback>
        </mc:AlternateContent>
      </w:r>
    </w:p>
    <w:p w14:paraId="41D2AA3B" w14:textId="316F3DD5" w:rsidR="007A7112" w:rsidRDefault="007A7112" w:rsidP="00114D1A">
      <w:pPr>
        <w:rPr>
          <w:sz w:val="24"/>
          <w:szCs w:val="24"/>
          <w:lang w:val="en-US"/>
        </w:rPr>
      </w:pPr>
    </w:p>
    <w:sectPr w:rsidR="007A7112" w:rsidSect="0047495A">
      <w:pgSz w:w="11906" w:h="16838"/>
      <w:pgMar w:top="284" w:right="991"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C0825"/>
    <w:multiLevelType w:val="hybridMultilevel"/>
    <w:tmpl w:val="6742E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204389"/>
    <w:multiLevelType w:val="hybridMultilevel"/>
    <w:tmpl w:val="C7361FFE"/>
    <w:lvl w:ilvl="0" w:tplc="1FA8EA7A">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67F7E"/>
    <w:multiLevelType w:val="hybridMultilevel"/>
    <w:tmpl w:val="9D7E5B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8D42863"/>
    <w:multiLevelType w:val="hybridMultilevel"/>
    <w:tmpl w:val="361AF2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B8403C"/>
    <w:multiLevelType w:val="hybridMultilevel"/>
    <w:tmpl w:val="1DCEC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F0ABD"/>
    <w:multiLevelType w:val="hybridMultilevel"/>
    <w:tmpl w:val="6C624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89089D"/>
    <w:multiLevelType w:val="hybridMultilevel"/>
    <w:tmpl w:val="29E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530904"/>
    <w:multiLevelType w:val="hybridMultilevel"/>
    <w:tmpl w:val="0E18FFB0"/>
    <w:lvl w:ilvl="0" w:tplc="846A52D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490A87"/>
    <w:multiLevelType w:val="hybridMultilevel"/>
    <w:tmpl w:val="10747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8C7BAC"/>
    <w:multiLevelType w:val="hybridMultilevel"/>
    <w:tmpl w:val="79402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AA6F1C"/>
    <w:multiLevelType w:val="hybridMultilevel"/>
    <w:tmpl w:val="A9021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60431D"/>
    <w:multiLevelType w:val="hybridMultilevel"/>
    <w:tmpl w:val="505AE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523D87"/>
    <w:multiLevelType w:val="hybridMultilevel"/>
    <w:tmpl w:val="31260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4A08CF"/>
    <w:multiLevelType w:val="multilevel"/>
    <w:tmpl w:val="30D497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E47C00"/>
    <w:multiLevelType w:val="hybridMultilevel"/>
    <w:tmpl w:val="A2623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6F5D26"/>
    <w:multiLevelType w:val="hybridMultilevel"/>
    <w:tmpl w:val="89889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E5756E"/>
    <w:multiLevelType w:val="hybridMultilevel"/>
    <w:tmpl w:val="7DF0FB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AE74FF0"/>
    <w:multiLevelType w:val="hybridMultilevel"/>
    <w:tmpl w:val="E6D408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0B20D92"/>
    <w:multiLevelType w:val="hybridMultilevel"/>
    <w:tmpl w:val="B314B3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6B07192"/>
    <w:multiLevelType w:val="hybridMultilevel"/>
    <w:tmpl w:val="929E3E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89642BC"/>
    <w:multiLevelType w:val="hybridMultilevel"/>
    <w:tmpl w:val="F31AA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827040"/>
    <w:multiLevelType w:val="hybridMultilevel"/>
    <w:tmpl w:val="162AA7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976127"/>
    <w:multiLevelType w:val="hybridMultilevel"/>
    <w:tmpl w:val="D280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D04836"/>
    <w:multiLevelType w:val="hybridMultilevel"/>
    <w:tmpl w:val="F7B0D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E756A3F"/>
    <w:multiLevelType w:val="hybridMultilevel"/>
    <w:tmpl w:val="71C637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34C13F7"/>
    <w:multiLevelType w:val="hybridMultilevel"/>
    <w:tmpl w:val="3C96A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89519B"/>
    <w:multiLevelType w:val="multilevel"/>
    <w:tmpl w:val="EEC0F17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307AD8"/>
    <w:multiLevelType w:val="hybridMultilevel"/>
    <w:tmpl w:val="CED8BA44"/>
    <w:lvl w:ilvl="0" w:tplc="9AEE3C90">
      <w:start w:val="1"/>
      <w:numFmt w:val="decimal"/>
      <w:lvlText w:val="%1."/>
      <w:lvlJc w:val="left"/>
      <w:pPr>
        <w:ind w:left="360" w:hanging="360"/>
      </w:pPr>
      <w:rPr>
        <w:rFonts w:cstheme="minorHAnsi" w:hint="default"/>
        <w:b/>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6CE4275"/>
    <w:multiLevelType w:val="hybridMultilevel"/>
    <w:tmpl w:val="61FC56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95241D5"/>
    <w:multiLevelType w:val="hybridMultilevel"/>
    <w:tmpl w:val="B0A67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EA71DF"/>
    <w:multiLevelType w:val="hybridMultilevel"/>
    <w:tmpl w:val="89A4DC6C"/>
    <w:lvl w:ilvl="0" w:tplc="D870F8C2">
      <w:start w:val="1"/>
      <w:numFmt w:val="bullet"/>
      <w:lvlText w:val="•"/>
      <w:lvlJc w:val="left"/>
      <w:pPr>
        <w:tabs>
          <w:tab w:val="num" w:pos="720"/>
        </w:tabs>
        <w:ind w:left="720" w:hanging="360"/>
      </w:pPr>
      <w:rPr>
        <w:rFonts w:ascii="Arial" w:hAnsi="Arial" w:hint="default"/>
      </w:rPr>
    </w:lvl>
    <w:lvl w:ilvl="1" w:tplc="BAEC6C9E" w:tentative="1">
      <w:start w:val="1"/>
      <w:numFmt w:val="bullet"/>
      <w:lvlText w:val="•"/>
      <w:lvlJc w:val="left"/>
      <w:pPr>
        <w:tabs>
          <w:tab w:val="num" w:pos="1440"/>
        </w:tabs>
        <w:ind w:left="1440" w:hanging="360"/>
      </w:pPr>
      <w:rPr>
        <w:rFonts w:ascii="Arial" w:hAnsi="Arial" w:hint="default"/>
      </w:rPr>
    </w:lvl>
    <w:lvl w:ilvl="2" w:tplc="74BA940A" w:tentative="1">
      <w:start w:val="1"/>
      <w:numFmt w:val="bullet"/>
      <w:lvlText w:val="•"/>
      <w:lvlJc w:val="left"/>
      <w:pPr>
        <w:tabs>
          <w:tab w:val="num" w:pos="2160"/>
        </w:tabs>
        <w:ind w:left="2160" w:hanging="360"/>
      </w:pPr>
      <w:rPr>
        <w:rFonts w:ascii="Arial" w:hAnsi="Arial" w:hint="default"/>
      </w:rPr>
    </w:lvl>
    <w:lvl w:ilvl="3" w:tplc="DF265D7C" w:tentative="1">
      <w:start w:val="1"/>
      <w:numFmt w:val="bullet"/>
      <w:lvlText w:val="•"/>
      <w:lvlJc w:val="left"/>
      <w:pPr>
        <w:tabs>
          <w:tab w:val="num" w:pos="2880"/>
        </w:tabs>
        <w:ind w:left="2880" w:hanging="360"/>
      </w:pPr>
      <w:rPr>
        <w:rFonts w:ascii="Arial" w:hAnsi="Arial" w:hint="default"/>
      </w:rPr>
    </w:lvl>
    <w:lvl w:ilvl="4" w:tplc="F5322702" w:tentative="1">
      <w:start w:val="1"/>
      <w:numFmt w:val="bullet"/>
      <w:lvlText w:val="•"/>
      <w:lvlJc w:val="left"/>
      <w:pPr>
        <w:tabs>
          <w:tab w:val="num" w:pos="3600"/>
        </w:tabs>
        <w:ind w:left="3600" w:hanging="360"/>
      </w:pPr>
      <w:rPr>
        <w:rFonts w:ascii="Arial" w:hAnsi="Arial" w:hint="default"/>
      </w:rPr>
    </w:lvl>
    <w:lvl w:ilvl="5" w:tplc="E69ECD2C" w:tentative="1">
      <w:start w:val="1"/>
      <w:numFmt w:val="bullet"/>
      <w:lvlText w:val="•"/>
      <w:lvlJc w:val="left"/>
      <w:pPr>
        <w:tabs>
          <w:tab w:val="num" w:pos="4320"/>
        </w:tabs>
        <w:ind w:left="4320" w:hanging="360"/>
      </w:pPr>
      <w:rPr>
        <w:rFonts w:ascii="Arial" w:hAnsi="Arial" w:hint="default"/>
      </w:rPr>
    </w:lvl>
    <w:lvl w:ilvl="6" w:tplc="D0746716" w:tentative="1">
      <w:start w:val="1"/>
      <w:numFmt w:val="bullet"/>
      <w:lvlText w:val="•"/>
      <w:lvlJc w:val="left"/>
      <w:pPr>
        <w:tabs>
          <w:tab w:val="num" w:pos="5040"/>
        </w:tabs>
        <w:ind w:left="5040" w:hanging="360"/>
      </w:pPr>
      <w:rPr>
        <w:rFonts w:ascii="Arial" w:hAnsi="Arial" w:hint="default"/>
      </w:rPr>
    </w:lvl>
    <w:lvl w:ilvl="7" w:tplc="3B9C3122" w:tentative="1">
      <w:start w:val="1"/>
      <w:numFmt w:val="bullet"/>
      <w:lvlText w:val="•"/>
      <w:lvlJc w:val="left"/>
      <w:pPr>
        <w:tabs>
          <w:tab w:val="num" w:pos="5760"/>
        </w:tabs>
        <w:ind w:left="5760" w:hanging="360"/>
      </w:pPr>
      <w:rPr>
        <w:rFonts w:ascii="Arial" w:hAnsi="Arial" w:hint="default"/>
      </w:rPr>
    </w:lvl>
    <w:lvl w:ilvl="8" w:tplc="727C6F2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02C1E13"/>
    <w:multiLevelType w:val="multilevel"/>
    <w:tmpl w:val="E702D8E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2C64C4"/>
    <w:multiLevelType w:val="hybridMultilevel"/>
    <w:tmpl w:val="E6088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385226"/>
    <w:multiLevelType w:val="hybridMultilevel"/>
    <w:tmpl w:val="3A3ECB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52719C1"/>
    <w:multiLevelType w:val="multilevel"/>
    <w:tmpl w:val="0A92E3B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77B8117A"/>
    <w:multiLevelType w:val="hybridMultilevel"/>
    <w:tmpl w:val="0AB2993E"/>
    <w:lvl w:ilvl="0" w:tplc="9EF48F2C">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25"/>
  </w:num>
  <w:num w:numId="4">
    <w:abstractNumId w:val="12"/>
  </w:num>
  <w:num w:numId="5">
    <w:abstractNumId w:val="5"/>
  </w:num>
  <w:num w:numId="6">
    <w:abstractNumId w:val="20"/>
  </w:num>
  <w:num w:numId="7">
    <w:abstractNumId w:val="29"/>
  </w:num>
  <w:num w:numId="8">
    <w:abstractNumId w:val="6"/>
  </w:num>
  <w:num w:numId="9">
    <w:abstractNumId w:val="0"/>
  </w:num>
  <w:num w:numId="10">
    <w:abstractNumId w:val="8"/>
  </w:num>
  <w:num w:numId="11">
    <w:abstractNumId w:val="9"/>
  </w:num>
  <w:num w:numId="12">
    <w:abstractNumId w:val="16"/>
  </w:num>
  <w:num w:numId="13">
    <w:abstractNumId w:val="22"/>
  </w:num>
  <w:num w:numId="14">
    <w:abstractNumId w:val="10"/>
  </w:num>
  <w:num w:numId="15">
    <w:abstractNumId w:val="2"/>
  </w:num>
  <w:num w:numId="16">
    <w:abstractNumId w:val="14"/>
  </w:num>
  <w:num w:numId="17">
    <w:abstractNumId w:val="21"/>
  </w:num>
  <w:num w:numId="18">
    <w:abstractNumId w:val="15"/>
  </w:num>
  <w:num w:numId="19">
    <w:abstractNumId w:val="7"/>
  </w:num>
  <w:num w:numId="20">
    <w:abstractNumId w:val="13"/>
  </w:num>
  <w:num w:numId="21">
    <w:abstractNumId w:val="4"/>
  </w:num>
  <w:num w:numId="22">
    <w:abstractNumId w:val="33"/>
  </w:num>
  <w:num w:numId="23">
    <w:abstractNumId w:val="28"/>
  </w:num>
  <w:num w:numId="24">
    <w:abstractNumId w:val="17"/>
  </w:num>
  <w:num w:numId="25">
    <w:abstractNumId w:val="3"/>
  </w:num>
  <w:num w:numId="26">
    <w:abstractNumId w:val="26"/>
  </w:num>
  <w:num w:numId="27">
    <w:abstractNumId w:val="18"/>
  </w:num>
  <w:num w:numId="28">
    <w:abstractNumId w:val="24"/>
  </w:num>
  <w:num w:numId="29">
    <w:abstractNumId w:val="19"/>
  </w:num>
  <w:num w:numId="30">
    <w:abstractNumId w:val="11"/>
  </w:num>
  <w:num w:numId="31">
    <w:abstractNumId w:val="27"/>
  </w:num>
  <w:num w:numId="32">
    <w:abstractNumId w:val="31"/>
  </w:num>
  <w:num w:numId="33">
    <w:abstractNumId w:val="23"/>
  </w:num>
  <w:num w:numId="34">
    <w:abstractNumId w:val="30"/>
  </w:num>
  <w:num w:numId="35">
    <w:abstractNumId w:val="1"/>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E2A"/>
    <w:rsid w:val="0000378C"/>
    <w:rsid w:val="00033FB8"/>
    <w:rsid w:val="00043C45"/>
    <w:rsid w:val="00064A92"/>
    <w:rsid w:val="00077E42"/>
    <w:rsid w:val="00083291"/>
    <w:rsid w:val="00092129"/>
    <w:rsid w:val="00095A3D"/>
    <w:rsid w:val="000B42AC"/>
    <w:rsid w:val="000B5642"/>
    <w:rsid w:val="000E071A"/>
    <w:rsid w:val="001049EF"/>
    <w:rsid w:val="00112DA3"/>
    <w:rsid w:val="00114D1A"/>
    <w:rsid w:val="001366C7"/>
    <w:rsid w:val="001403EB"/>
    <w:rsid w:val="0014716B"/>
    <w:rsid w:val="001746B1"/>
    <w:rsid w:val="001C72A0"/>
    <w:rsid w:val="00204148"/>
    <w:rsid w:val="00227591"/>
    <w:rsid w:val="00234897"/>
    <w:rsid w:val="00241BC1"/>
    <w:rsid w:val="00242232"/>
    <w:rsid w:val="0025454D"/>
    <w:rsid w:val="00261C6D"/>
    <w:rsid w:val="0027183C"/>
    <w:rsid w:val="00273224"/>
    <w:rsid w:val="0028416B"/>
    <w:rsid w:val="002A4F72"/>
    <w:rsid w:val="002B2688"/>
    <w:rsid w:val="002D20A5"/>
    <w:rsid w:val="002D4247"/>
    <w:rsid w:val="002D7DB9"/>
    <w:rsid w:val="002E16D2"/>
    <w:rsid w:val="002E201B"/>
    <w:rsid w:val="00305235"/>
    <w:rsid w:val="00305E1E"/>
    <w:rsid w:val="00322B01"/>
    <w:rsid w:val="003271E8"/>
    <w:rsid w:val="00331900"/>
    <w:rsid w:val="00346471"/>
    <w:rsid w:val="0036148A"/>
    <w:rsid w:val="0038429F"/>
    <w:rsid w:val="00385B74"/>
    <w:rsid w:val="003A0F53"/>
    <w:rsid w:val="003A6F46"/>
    <w:rsid w:val="003C2992"/>
    <w:rsid w:val="003D0DBB"/>
    <w:rsid w:val="003D54D0"/>
    <w:rsid w:val="003D55A9"/>
    <w:rsid w:val="003E190A"/>
    <w:rsid w:val="003E3A36"/>
    <w:rsid w:val="003E3E24"/>
    <w:rsid w:val="003E5213"/>
    <w:rsid w:val="003F7038"/>
    <w:rsid w:val="004018FB"/>
    <w:rsid w:val="00407CBD"/>
    <w:rsid w:val="0042014D"/>
    <w:rsid w:val="00426B63"/>
    <w:rsid w:val="00433630"/>
    <w:rsid w:val="00445263"/>
    <w:rsid w:val="00461682"/>
    <w:rsid w:val="00470140"/>
    <w:rsid w:val="0047495A"/>
    <w:rsid w:val="00475803"/>
    <w:rsid w:val="004815F1"/>
    <w:rsid w:val="004A61D1"/>
    <w:rsid w:val="004A7915"/>
    <w:rsid w:val="004B4BEC"/>
    <w:rsid w:val="004C76F6"/>
    <w:rsid w:val="004F41DD"/>
    <w:rsid w:val="00535BDE"/>
    <w:rsid w:val="0054057C"/>
    <w:rsid w:val="005559A1"/>
    <w:rsid w:val="0057631D"/>
    <w:rsid w:val="005A3E2A"/>
    <w:rsid w:val="005B16B7"/>
    <w:rsid w:val="005E62A3"/>
    <w:rsid w:val="005F2DC4"/>
    <w:rsid w:val="00616232"/>
    <w:rsid w:val="00617529"/>
    <w:rsid w:val="00680952"/>
    <w:rsid w:val="00696492"/>
    <w:rsid w:val="006979A0"/>
    <w:rsid w:val="006A069B"/>
    <w:rsid w:val="006A335C"/>
    <w:rsid w:val="00701B40"/>
    <w:rsid w:val="007122E7"/>
    <w:rsid w:val="007162D3"/>
    <w:rsid w:val="00732BCB"/>
    <w:rsid w:val="0074334E"/>
    <w:rsid w:val="00756AF8"/>
    <w:rsid w:val="00760F66"/>
    <w:rsid w:val="00777AFA"/>
    <w:rsid w:val="007A7112"/>
    <w:rsid w:val="007B258E"/>
    <w:rsid w:val="007B5F79"/>
    <w:rsid w:val="007D4F12"/>
    <w:rsid w:val="007F6032"/>
    <w:rsid w:val="00803C2E"/>
    <w:rsid w:val="00805335"/>
    <w:rsid w:val="008070D4"/>
    <w:rsid w:val="008135CC"/>
    <w:rsid w:val="00833B60"/>
    <w:rsid w:val="00835860"/>
    <w:rsid w:val="00837EE0"/>
    <w:rsid w:val="008728FD"/>
    <w:rsid w:val="00893694"/>
    <w:rsid w:val="008C096B"/>
    <w:rsid w:val="008E13FB"/>
    <w:rsid w:val="008E5B79"/>
    <w:rsid w:val="008F2D54"/>
    <w:rsid w:val="008F3A68"/>
    <w:rsid w:val="00914AC5"/>
    <w:rsid w:val="0092516C"/>
    <w:rsid w:val="00933C28"/>
    <w:rsid w:val="00980B3F"/>
    <w:rsid w:val="00982ACE"/>
    <w:rsid w:val="0098633A"/>
    <w:rsid w:val="009A2D85"/>
    <w:rsid w:val="009B6BA7"/>
    <w:rsid w:val="009E7060"/>
    <w:rsid w:val="009F0943"/>
    <w:rsid w:val="009F7713"/>
    <w:rsid w:val="00A1374E"/>
    <w:rsid w:val="00A24E53"/>
    <w:rsid w:val="00A36584"/>
    <w:rsid w:val="00A41E55"/>
    <w:rsid w:val="00A973F1"/>
    <w:rsid w:val="00AA44C8"/>
    <w:rsid w:val="00AA7B46"/>
    <w:rsid w:val="00AB3A9E"/>
    <w:rsid w:val="00AB507C"/>
    <w:rsid w:val="00AB580B"/>
    <w:rsid w:val="00AC3E44"/>
    <w:rsid w:val="00AD3EE4"/>
    <w:rsid w:val="00AD6CC9"/>
    <w:rsid w:val="00AF7D33"/>
    <w:rsid w:val="00AF7D99"/>
    <w:rsid w:val="00B10F4E"/>
    <w:rsid w:val="00B7488C"/>
    <w:rsid w:val="00B76227"/>
    <w:rsid w:val="00B96EAA"/>
    <w:rsid w:val="00BB3C4B"/>
    <w:rsid w:val="00BC21EB"/>
    <w:rsid w:val="00BD4E75"/>
    <w:rsid w:val="00BF232A"/>
    <w:rsid w:val="00BF5D65"/>
    <w:rsid w:val="00BF6FED"/>
    <w:rsid w:val="00C0332E"/>
    <w:rsid w:val="00C05A1D"/>
    <w:rsid w:val="00C06684"/>
    <w:rsid w:val="00C1436B"/>
    <w:rsid w:val="00C232FB"/>
    <w:rsid w:val="00C24435"/>
    <w:rsid w:val="00C4089D"/>
    <w:rsid w:val="00C42413"/>
    <w:rsid w:val="00C43799"/>
    <w:rsid w:val="00C458BD"/>
    <w:rsid w:val="00C47AFF"/>
    <w:rsid w:val="00C81ED5"/>
    <w:rsid w:val="00CA6B0D"/>
    <w:rsid w:val="00CB2032"/>
    <w:rsid w:val="00CC5E91"/>
    <w:rsid w:val="00CC630F"/>
    <w:rsid w:val="00CD1CEE"/>
    <w:rsid w:val="00CD516A"/>
    <w:rsid w:val="00D14BA9"/>
    <w:rsid w:val="00D16245"/>
    <w:rsid w:val="00D17E97"/>
    <w:rsid w:val="00D227AE"/>
    <w:rsid w:val="00D306CB"/>
    <w:rsid w:val="00D62FBB"/>
    <w:rsid w:val="00D70B6A"/>
    <w:rsid w:val="00D835F4"/>
    <w:rsid w:val="00D92D1C"/>
    <w:rsid w:val="00DA64F3"/>
    <w:rsid w:val="00DE0E05"/>
    <w:rsid w:val="00DE2AF6"/>
    <w:rsid w:val="00E00F8D"/>
    <w:rsid w:val="00E05C46"/>
    <w:rsid w:val="00E23EEC"/>
    <w:rsid w:val="00E3448D"/>
    <w:rsid w:val="00E34E37"/>
    <w:rsid w:val="00E45E2A"/>
    <w:rsid w:val="00E63E0D"/>
    <w:rsid w:val="00E67B6E"/>
    <w:rsid w:val="00E84781"/>
    <w:rsid w:val="00E91E06"/>
    <w:rsid w:val="00EA48AD"/>
    <w:rsid w:val="00EC7C10"/>
    <w:rsid w:val="00F10374"/>
    <w:rsid w:val="00F13B34"/>
    <w:rsid w:val="00F14F73"/>
    <w:rsid w:val="00F23BF5"/>
    <w:rsid w:val="00F436CC"/>
    <w:rsid w:val="00F439EA"/>
    <w:rsid w:val="00F4618A"/>
    <w:rsid w:val="00F63447"/>
    <w:rsid w:val="00F75375"/>
    <w:rsid w:val="00F8283E"/>
    <w:rsid w:val="00F85616"/>
    <w:rsid w:val="00F96640"/>
    <w:rsid w:val="00FA0F86"/>
    <w:rsid w:val="00FB1C8D"/>
    <w:rsid w:val="00FD3E2A"/>
    <w:rsid w:val="00FD40ED"/>
    <w:rsid w:val="00FE16EB"/>
    <w:rsid w:val="00FF14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7F980"/>
  <w15:chartTrackingRefBased/>
  <w15:docId w15:val="{AFBE6343-5B01-4123-BCF0-6A06744C2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7162D3"/>
    <w:pPr>
      <w:keepNext/>
      <w:spacing w:after="0" w:line="240" w:lineRule="auto"/>
      <w:jc w:val="center"/>
      <w:outlineLvl w:val="2"/>
    </w:pPr>
    <w:rPr>
      <w:rFonts w:ascii="Arial" w:eastAsia="Times New Roman" w:hAnsi="Arial" w:cs="Arial"/>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3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3A68"/>
    <w:pPr>
      <w:ind w:left="720"/>
      <w:contextualSpacing/>
    </w:pPr>
  </w:style>
  <w:style w:type="character" w:customStyle="1" w:styleId="Heading3Char">
    <w:name w:val="Heading 3 Char"/>
    <w:basedOn w:val="DefaultParagraphFont"/>
    <w:link w:val="Heading3"/>
    <w:rsid w:val="007162D3"/>
    <w:rPr>
      <w:rFonts w:ascii="Arial" w:eastAsia="Times New Roman" w:hAnsi="Arial" w:cs="Arial"/>
      <w:b/>
      <w:bCs/>
      <w:sz w:val="24"/>
      <w:szCs w:val="24"/>
      <w:lang w:eastAsia="en-GB"/>
    </w:rPr>
  </w:style>
  <w:style w:type="paragraph" w:styleId="NoSpacing">
    <w:name w:val="No Spacing"/>
    <w:uiPriority w:val="1"/>
    <w:qFormat/>
    <w:rsid w:val="00701B40"/>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60411">
      <w:bodyDiv w:val="1"/>
      <w:marLeft w:val="0"/>
      <w:marRight w:val="0"/>
      <w:marTop w:val="0"/>
      <w:marBottom w:val="0"/>
      <w:divBdr>
        <w:top w:val="none" w:sz="0" w:space="0" w:color="auto"/>
        <w:left w:val="none" w:sz="0" w:space="0" w:color="auto"/>
        <w:bottom w:val="none" w:sz="0" w:space="0" w:color="auto"/>
        <w:right w:val="none" w:sz="0" w:space="0" w:color="auto"/>
      </w:divBdr>
      <w:divsChild>
        <w:div w:id="1450855840">
          <w:marLeft w:val="360"/>
          <w:marRight w:val="0"/>
          <w:marTop w:val="200"/>
          <w:marBottom w:val="0"/>
          <w:divBdr>
            <w:top w:val="none" w:sz="0" w:space="0" w:color="auto"/>
            <w:left w:val="none" w:sz="0" w:space="0" w:color="auto"/>
            <w:bottom w:val="none" w:sz="0" w:space="0" w:color="auto"/>
            <w:right w:val="none" w:sz="0" w:space="0" w:color="auto"/>
          </w:divBdr>
        </w:div>
      </w:divsChild>
    </w:div>
    <w:div w:id="932203656">
      <w:bodyDiv w:val="1"/>
      <w:marLeft w:val="0"/>
      <w:marRight w:val="0"/>
      <w:marTop w:val="0"/>
      <w:marBottom w:val="0"/>
      <w:divBdr>
        <w:top w:val="none" w:sz="0" w:space="0" w:color="auto"/>
        <w:left w:val="none" w:sz="0" w:space="0" w:color="auto"/>
        <w:bottom w:val="none" w:sz="0" w:space="0" w:color="auto"/>
        <w:right w:val="none" w:sz="0" w:space="0" w:color="auto"/>
      </w:divBdr>
      <w:divsChild>
        <w:div w:id="790057994">
          <w:marLeft w:val="0"/>
          <w:marRight w:val="0"/>
          <w:marTop w:val="0"/>
          <w:marBottom w:val="0"/>
          <w:divBdr>
            <w:top w:val="none" w:sz="0" w:space="0" w:color="auto"/>
            <w:left w:val="none" w:sz="0" w:space="0" w:color="auto"/>
            <w:bottom w:val="none" w:sz="0" w:space="0" w:color="auto"/>
            <w:right w:val="none" w:sz="0" w:space="0" w:color="auto"/>
          </w:divBdr>
        </w:div>
        <w:div w:id="312297198">
          <w:marLeft w:val="0"/>
          <w:marRight w:val="0"/>
          <w:marTop w:val="0"/>
          <w:marBottom w:val="0"/>
          <w:divBdr>
            <w:top w:val="none" w:sz="0" w:space="0" w:color="auto"/>
            <w:left w:val="none" w:sz="0" w:space="0" w:color="auto"/>
            <w:bottom w:val="none" w:sz="0" w:space="0" w:color="auto"/>
            <w:right w:val="none" w:sz="0" w:space="0" w:color="auto"/>
          </w:divBdr>
        </w:div>
      </w:divsChild>
    </w:div>
    <w:div w:id="1949654406">
      <w:bodyDiv w:val="1"/>
      <w:marLeft w:val="0"/>
      <w:marRight w:val="0"/>
      <w:marTop w:val="0"/>
      <w:marBottom w:val="0"/>
      <w:divBdr>
        <w:top w:val="none" w:sz="0" w:space="0" w:color="auto"/>
        <w:left w:val="none" w:sz="0" w:space="0" w:color="auto"/>
        <w:bottom w:val="none" w:sz="0" w:space="0" w:color="auto"/>
        <w:right w:val="none" w:sz="0" w:space="0" w:color="auto"/>
      </w:divBdr>
      <w:divsChild>
        <w:div w:id="1360550857">
          <w:marLeft w:val="0"/>
          <w:marRight w:val="0"/>
          <w:marTop w:val="0"/>
          <w:marBottom w:val="0"/>
          <w:divBdr>
            <w:top w:val="none" w:sz="0" w:space="0" w:color="auto"/>
            <w:left w:val="none" w:sz="0" w:space="0" w:color="auto"/>
            <w:bottom w:val="none" w:sz="0" w:space="0" w:color="auto"/>
            <w:right w:val="none" w:sz="0" w:space="0" w:color="auto"/>
          </w:divBdr>
        </w:div>
        <w:div w:id="1468431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DE1477CEE77346931443EFF9C8C467" ma:contentTypeVersion="13" ma:contentTypeDescription="Create a new document." ma:contentTypeScope="" ma:versionID="2b8a56f0e48208802c3bf802cd324665">
  <xsd:schema xmlns:xsd="http://www.w3.org/2001/XMLSchema" xmlns:xs="http://www.w3.org/2001/XMLSchema" xmlns:p="http://schemas.microsoft.com/office/2006/metadata/properties" xmlns:ns2="13fbc554-5330-4ab9-9305-f286ea763782" xmlns:ns3="2f810250-11ee-42d5-afd2-3dab2bf84a5c" targetNamespace="http://schemas.microsoft.com/office/2006/metadata/properties" ma:root="true" ma:fieldsID="42ae58c356fb871f6962105263d98ecc" ns2:_="" ns3:_="">
    <xsd:import namespace="13fbc554-5330-4ab9-9305-f286ea763782"/>
    <xsd:import namespace="2f810250-11ee-42d5-afd2-3dab2bf84a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bc554-5330-4ab9-9305-f286ea7637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bb74408-dcb9-43da-8085-5a8088e9e9a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810250-11ee-42d5-afd2-3dab2bf84a5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58aef89-4fdb-4ef2-a8e5-22356f18faca}" ma:internalName="TaxCatchAll" ma:showField="CatchAllData" ma:web="2f810250-11ee-42d5-afd2-3dab2bf84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fbc554-5330-4ab9-9305-f286ea763782">
      <Terms xmlns="http://schemas.microsoft.com/office/infopath/2007/PartnerControls"/>
    </lcf76f155ced4ddcb4097134ff3c332f>
    <TaxCatchAll xmlns="2f810250-11ee-42d5-afd2-3dab2bf84a5c" xsi:nil="true"/>
  </documentManagement>
</p:properties>
</file>

<file path=customXml/itemProps1.xml><?xml version="1.0" encoding="utf-8"?>
<ds:datastoreItem xmlns:ds="http://schemas.openxmlformats.org/officeDocument/2006/customXml" ds:itemID="{E97493BB-7B57-43EF-917F-4611D5ABADCD}">
  <ds:schemaRefs>
    <ds:schemaRef ds:uri="http://schemas.openxmlformats.org/officeDocument/2006/bibliography"/>
  </ds:schemaRefs>
</ds:datastoreItem>
</file>

<file path=customXml/itemProps2.xml><?xml version="1.0" encoding="utf-8"?>
<ds:datastoreItem xmlns:ds="http://schemas.openxmlformats.org/officeDocument/2006/customXml" ds:itemID="{C88EF592-AB2A-44D7-AF6D-0710B5900B50}"/>
</file>

<file path=customXml/itemProps3.xml><?xml version="1.0" encoding="utf-8"?>
<ds:datastoreItem xmlns:ds="http://schemas.openxmlformats.org/officeDocument/2006/customXml" ds:itemID="{233F0647-0D05-482B-A0B5-E8B0A881A7A4}"/>
</file>

<file path=customXml/itemProps4.xml><?xml version="1.0" encoding="utf-8"?>
<ds:datastoreItem xmlns:ds="http://schemas.openxmlformats.org/officeDocument/2006/customXml" ds:itemID="{DA62B20F-5094-489C-BD41-33E2B6572E09}"/>
</file>

<file path=docProps/app.xml><?xml version="1.0" encoding="utf-8"?>
<Properties xmlns="http://schemas.openxmlformats.org/officeDocument/2006/extended-properties" xmlns:vt="http://schemas.openxmlformats.org/officeDocument/2006/docPropsVTypes">
  <Template>Normal</Template>
  <TotalTime>1</TotalTime>
  <Pages>16</Pages>
  <Words>3813</Words>
  <Characters>21736</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Hallewell</dc:creator>
  <cp:keywords/>
  <dc:description/>
  <cp:lastModifiedBy>Joanne Rodgers</cp:lastModifiedBy>
  <cp:revision>2</cp:revision>
  <cp:lastPrinted>2024-07-04T10:16:00Z</cp:lastPrinted>
  <dcterms:created xsi:type="dcterms:W3CDTF">2025-12-16T14:12:00Z</dcterms:created>
  <dcterms:modified xsi:type="dcterms:W3CDTF">2025-12-16T14:12:00Z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0x010100DDDE1477CEE77346931443EFF9C8C467</vt:lpwstr>
  </property>
</Properties>
</file>