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FA8" w:rsidRDefault="00EA0A3C" w:rsidP="00EF5FA8">
      <w:pPr>
        <w:rPr>
          <w:rFonts w:ascii="Comic Sans MS" w:hAnsi="Comic Sans MS"/>
        </w:rPr>
      </w:pPr>
      <w:r>
        <w:rPr>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1600200</wp:posOffset>
                </wp:positionH>
                <wp:positionV relativeFrom="paragraph">
                  <wp:posOffset>-114300</wp:posOffset>
                </wp:positionV>
                <wp:extent cx="3552825" cy="218122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218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7564" w:rsidRDefault="00D67564" w:rsidP="00815B91">
                            <w:pPr>
                              <w:jc w:val="center"/>
                              <w:rPr>
                                <w:rFonts w:ascii="Arial" w:hAnsi="Arial" w:cs="Arial"/>
                                <w:color w:val="808080"/>
                                <w:sz w:val="18"/>
                                <w:szCs w:val="18"/>
                              </w:rPr>
                            </w:pPr>
                          </w:p>
                          <w:p w:rsidR="00D67564" w:rsidRDefault="00D67564" w:rsidP="00815B91">
                            <w:pPr>
                              <w:jc w:val="center"/>
                              <w:rPr>
                                <w:rFonts w:ascii="Arial" w:hAnsi="Arial" w:cs="Arial"/>
                                <w:color w:val="808080"/>
                                <w:sz w:val="18"/>
                                <w:szCs w:val="18"/>
                              </w:rPr>
                            </w:pPr>
                          </w:p>
                          <w:p w:rsidR="00D67564" w:rsidRPr="00161276" w:rsidRDefault="00D67564" w:rsidP="00815B91">
                            <w:pPr>
                              <w:jc w:val="center"/>
                              <w:rPr>
                                <w:rFonts w:ascii="Arial" w:hAnsi="Arial" w:cs="Arial"/>
                                <w:color w:val="808080"/>
                                <w:sz w:val="18"/>
                                <w:szCs w:val="18"/>
                              </w:rPr>
                            </w:pPr>
                          </w:p>
                          <w:p w:rsidR="00D67564" w:rsidRPr="00100086" w:rsidRDefault="00D67564" w:rsidP="00815B91">
                            <w:pPr>
                              <w:rPr>
                                <w:rFonts w:ascii="Arial" w:hAnsi="Arial" w:cs="Arial"/>
                                <w:color w:val="C0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6pt;margin-top:-9pt;width:279.75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" stroked="f">
                <v:textbox>
                  <w:txbxContent>
                    <w:p w:rsidR="00D67564" w:rsidRDefault="00D67564" w:rsidP="00815B91">
                      <w:pPr>
                        <w:jc w:val="center"/>
                        <w:rPr>
                          <w:rFonts w:ascii="Arial" w:hAnsi="Arial" w:cs="Arial"/>
                          <w:color w:val="808080"/>
                          <w:sz w:val="18"/>
                          <w:szCs w:val="18"/>
                        </w:rPr>
                      </w:pPr>
                    </w:p>
                    <w:p w:rsidR="00D67564" w:rsidRDefault="00D67564" w:rsidP="00815B91">
                      <w:pPr>
                        <w:jc w:val="center"/>
                        <w:rPr>
                          <w:rFonts w:ascii="Arial" w:hAnsi="Arial" w:cs="Arial"/>
                          <w:color w:val="808080"/>
                          <w:sz w:val="18"/>
                          <w:szCs w:val="18"/>
                        </w:rPr>
                      </w:pPr>
                    </w:p>
                    <w:p w:rsidR="00D67564" w:rsidRPr="00161276" w:rsidRDefault="00D67564" w:rsidP="00815B91">
                      <w:pPr>
                        <w:jc w:val="center"/>
                        <w:rPr>
                          <w:rFonts w:ascii="Arial" w:hAnsi="Arial" w:cs="Arial"/>
                          <w:color w:val="808080"/>
                          <w:sz w:val="18"/>
                          <w:szCs w:val="18"/>
                        </w:rPr>
                      </w:pPr>
                    </w:p>
                    <w:p w:rsidR="00D67564" w:rsidRPr="00100086" w:rsidRDefault="00D67564" w:rsidP="00815B91">
                      <w:pPr>
                        <w:rPr>
                          <w:rFonts w:ascii="Arial" w:hAnsi="Arial" w:cs="Arial"/>
                          <w:color w:val="C00000"/>
                          <w:sz w:val="18"/>
                          <w:szCs w:val="18"/>
                        </w:rPr>
                      </w:pPr>
                    </w:p>
                  </w:txbxContent>
                </v:textbox>
              </v:shape>
            </w:pict>
          </mc:Fallback>
        </mc:AlternateContent>
      </w:r>
      <w:r>
        <w:rPr>
          <w:noProof/>
          <w:lang w:val="en-US" w:eastAsia="en-US"/>
        </w:rPr>
        <mc:AlternateContent>
          <mc:Choice Requires="wps">
            <w:drawing>
              <wp:anchor distT="0" distB="0" distL="114300" distR="114300" simplePos="0" relativeHeight="251668480" behindDoc="0" locked="0" layoutInCell="1" allowOverlap="1">
                <wp:simplePos x="0" y="0"/>
                <wp:positionH relativeFrom="column">
                  <wp:posOffset>3771900</wp:posOffset>
                </wp:positionH>
                <wp:positionV relativeFrom="paragraph">
                  <wp:posOffset>914400</wp:posOffset>
                </wp:positionV>
                <wp:extent cx="2514600" cy="685800"/>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5FA8" w:rsidRDefault="0023658D" w:rsidP="00EF5FA8">
                            <w:pPr>
                              <w:jc w:val="right"/>
                              <w:rPr>
                                <w:rFonts w:ascii="Arial" w:hAnsi="Arial" w:cs="Arial"/>
                                <w:sz w:val="20"/>
                                <w:szCs w:val="20"/>
                              </w:rPr>
                            </w:pPr>
                            <w:hyperlink r:id="rId7" w:history="1">
                              <w:r w:rsidR="00EF5FA8">
                                <w:rPr>
                                  <w:rStyle w:val="Hyperlink"/>
                                  <w:rFonts w:ascii="Arial" w:hAnsi="Arial" w:cs="Arial"/>
                                  <w:sz w:val="20"/>
                                  <w:szCs w:val="20"/>
                                </w:rPr>
                                <w:t>www.theellisschool.org.uk</w:t>
                              </w:r>
                            </w:hyperlink>
                          </w:p>
                          <w:p w:rsidR="00EF5FA8" w:rsidRDefault="00EF5FA8" w:rsidP="00EF5FA8">
                            <w:pPr>
                              <w:jc w:val="right"/>
                              <w:rPr>
                                <w:rFonts w:ascii="Arial" w:hAnsi="Arial" w:cs="Arial"/>
                                <w:sz w:val="20"/>
                                <w:szCs w:val="20"/>
                              </w:rPr>
                            </w:pPr>
                          </w:p>
                          <w:p w:rsidR="00EF5FA8" w:rsidRDefault="00EF5FA8" w:rsidP="00EF5FA8">
                            <w:pPr>
                              <w:jc w:val="right"/>
                              <w:rPr>
                                <w:rFonts w:ascii="Arial" w:hAnsi="Arial" w:cs="Arial"/>
                                <w:sz w:val="20"/>
                                <w:szCs w:val="20"/>
                              </w:rPr>
                            </w:pPr>
                            <w:r>
                              <w:rPr>
                                <w:rFonts w:ascii="Arial" w:hAnsi="Arial" w:cs="Arial"/>
                                <w:sz w:val="20"/>
                                <w:szCs w:val="20"/>
                              </w:rPr>
                              <w:t>Telephone: 01226 753383</w:t>
                            </w:r>
                          </w:p>
                          <w:p w:rsidR="00EF5FA8" w:rsidRDefault="00EF5FA8" w:rsidP="00EF5FA8">
                            <w:pPr>
                              <w:jc w:val="right"/>
                              <w:rPr>
                                <w:rFonts w:ascii="Arial" w:hAnsi="Arial" w:cs="Arial"/>
                                <w:sz w:val="20"/>
                                <w:szCs w:val="20"/>
                              </w:rPr>
                            </w:pPr>
                            <w:r>
                              <w:rPr>
                                <w:rFonts w:ascii="Arial" w:hAnsi="Arial" w:cs="Arial"/>
                                <w:sz w:val="20"/>
                                <w:szCs w:val="20"/>
                              </w:rPr>
                              <w:t>Fax: 01226 753612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margin-left:297pt;margin-top:1in;width:198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ThQIAABg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" stroked="f">
                <v:textbox>
                  <w:txbxContent>
                    <w:p w:rsidR="00EF5FA8" w:rsidRDefault="00B66700" w:rsidP="00EF5FA8">
                      <w:pPr>
                        <w:jc w:val="right"/>
                        <w:rPr>
                          <w:rFonts w:ascii="Arial" w:hAnsi="Arial" w:cs="Arial"/>
                          <w:sz w:val="20"/>
                          <w:szCs w:val="20"/>
                        </w:rPr>
                      </w:pPr>
                      <w:hyperlink r:id="rId8" w:history="1">
                        <w:r w:rsidR="00EF5FA8">
                          <w:rPr>
                            <w:rStyle w:val="Hyperlink"/>
                            <w:rFonts w:ascii="Arial" w:hAnsi="Arial" w:cs="Arial"/>
                            <w:sz w:val="20"/>
                            <w:szCs w:val="20"/>
                          </w:rPr>
                          <w:t>www.theellisschool.org.uk</w:t>
                        </w:r>
                      </w:hyperlink>
                    </w:p>
                    <w:p w:rsidR="00EF5FA8" w:rsidRDefault="00EF5FA8" w:rsidP="00EF5FA8">
                      <w:pPr>
                        <w:jc w:val="right"/>
                        <w:rPr>
                          <w:rFonts w:ascii="Arial" w:hAnsi="Arial" w:cs="Arial"/>
                          <w:sz w:val="20"/>
                          <w:szCs w:val="20"/>
                        </w:rPr>
                      </w:pPr>
                    </w:p>
                    <w:p w:rsidR="00EF5FA8" w:rsidRDefault="00EF5FA8" w:rsidP="00EF5FA8">
                      <w:pPr>
                        <w:jc w:val="right"/>
                        <w:rPr>
                          <w:rFonts w:ascii="Arial" w:hAnsi="Arial" w:cs="Arial"/>
                          <w:sz w:val="20"/>
                          <w:szCs w:val="20"/>
                        </w:rPr>
                      </w:pPr>
                      <w:r>
                        <w:rPr>
                          <w:rFonts w:ascii="Arial" w:hAnsi="Arial" w:cs="Arial"/>
                          <w:sz w:val="20"/>
                          <w:szCs w:val="20"/>
                        </w:rPr>
                        <w:t>Telephone: 01226 753383</w:t>
                      </w:r>
                    </w:p>
                    <w:p w:rsidR="00EF5FA8" w:rsidRDefault="00EF5FA8" w:rsidP="00EF5FA8">
                      <w:pPr>
                        <w:jc w:val="right"/>
                        <w:rPr>
                          <w:rFonts w:ascii="Arial" w:hAnsi="Arial" w:cs="Arial"/>
                          <w:sz w:val="20"/>
                          <w:szCs w:val="20"/>
                        </w:rPr>
                      </w:pPr>
                      <w:r>
                        <w:rPr>
                          <w:rFonts w:ascii="Arial" w:hAnsi="Arial" w:cs="Arial"/>
                          <w:sz w:val="20"/>
                          <w:szCs w:val="20"/>
                        </w:rPr>
                        <w:t>Fax: 01226 753612</w:t>
                      </w:r>
                    </w:p>
                  </w:txbxContent>
                </v:textbox>
              </v:shape>
            </w:pict>
          </mc:Fallback>
        </mc:AlternateContent>
      </w:r>
      <w:r>
        <w:rPr>
          <w:noProof/>
          <w:lang w:val="en-US" w:eastAsia="en-US"/>
        </w:rPr>
        <mc:AlternateContent>
          <mc:Choice Requires="wps">
            <w:drawing>
              <wp:anchor distT="0" distB="0" distL="114300" distR="114300" simplePos="0" relativeHeight="251666432" behindDoc="0" locked="0" layoutInCell="1" allowOverlap="1">
                <wp:simplePos x="0" y="0"/>
                <wp:positionH relativeFrom="column">
                  <wp:posOffset>4457700</wp:posOffset>
                </wp:positionH>
                <wp:positionV relativeFrom="paragraph">
                  <wp:posOffset>0</wp:posOffset>
                </wp:positionV>
                <wp:extent cx="1943100" cy="228600"/>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5FA8" w:rsidRDefault="00EF5FA8" w:rsidP="00EF5FA8">
                            <w:pPr>
                              <w:rPr>
                                <w:rFonts w:ascii="Arial" w:hAnsi="Arial" w:cs="Arial"/>
                                <w:sz w:val="20"/>
                                <w:szCs w:val="20"/>
                              </w:rPr>
                            </w:pPr>
                            <w:r>
                              <w:rPr>
                                <w:rFonts w:ascii="Arial" w:hAnsi="Arial" w:cs="Arial"/>
                                <w:sz w:val="20"/>
                                <w:szCs w:val="20"/>
                              </w:rPr>
                              <w:t xml:space="preserve">Headteacher: Mrs </w:t>
                            </w:r>
                            <w:r w:rsidR="005F4B7D">
                              <w:rPr>
                                <w:rFonts w:ascii="Arial" w:hAnsi="Arial" w:cs="Arial"/>
                                <w:sz w:val="20"/>
                                <w:szCs w:val="20"/>
                              </w:rPr>
                              <w:t>R Hurding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8" type="#_x0000_t202" style="position:absolute;margin-left:351pt;margin-top:0;width:153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" stroked="f">
                <v:textbox>
                  <w:txbxContent>
                    <w:p w:rsidR="00EF5FA8" w:rsidRDefault="00EF5FA8" w:rsidP="00EF5FA8">
                      <w:pPr>
                        <w:rPr>
                          <w:rFonts w:ascii="Arial" w:hAnsi="Arial" w:cs="Arial"/>
                          <w:sz w:val="20"/>
                          <w:szCs w:val="20"/>
                        </w:rPr>
                      </w:pPr>
                      <w:r>
                        <w:rPr>
                          <w:rFonts w:ascii="Arial" w:hAnsi="Arial" w:cs="Arial"/>
                          <w:sz w:val="20"/>
                          <w:szCs w:val="20"/>
                        </w:rPr>
                        <w:t xml:space="preserve">Headteacher: Mrs </w:t>
                      </w:r>
                      <w:r w:rsidR="005F4B7D">
                        <w:rPr>
                          <w:rFonts w:ascii="Arial" w:hAnsi="Arial" w:cs="Arial"/>
                          <w:sz w:val="20"/>
                          <w:szCs w:val="20"/>
                        </w:rPr>
                        <w:t>R Hurding</w:t>
                      </w:r>
                    </w:p>
                  </w:txbxContent>
                </v:textbox>
              </v:shape>
            </w:pict>
          </mc:Fallback>
        </mc:AlternateContent>
      </w:r>
      <w:r>
        <w:rPr>
          <w:noProof/>
          <w:lang w:val="en-US" w:eastAsia="en-US"/>
        </w:rPr>
        <mc:AlternateContent>
          <mc:Choice Requires="wps">
            <w:drawing>
              <wp:anchor distT="0" distB="0" distL="114300" distR="114300" simplePos="0" relativeHeight="251664384" behindDoc="0" locked="0" layoutInCell="1" allowOverlap="1">
                <wp:simplePos x="0" y="0"/>
                <wp:positionH relativeFrom="column">
                  <wp:posOffset>2514600</wp:posOffset>
                </wp:positionH>
                <wp:positionV relativeFrom="paragraph">
                  <wp:posOffset>342900</wp:posOffset>
                </wp:positionV>
                <wp:extent cx="3771900" cy="571500"/>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5FA8" w:rsidRDefault="00EF5FA8" w:rsidP="00EF5FA8">
                            <w:pPr>
                              <w:jc w:val="right"/>
                              <w:rPr>
                                <w:rFonts w:ascii="Arial" w:hAnsi="Arial" w:cs="Arial"/>
                                <w:sz w:val="20"/>
                                <w:szCs w:val="20"/>
                              </w:rPr>
                            </w:pPr>
                            <w:r>
                              <w:rPr>
                                <w:rFonts w:ascii="Arial" w:hAnsi="Arial" w:cs="Arial"/>
                                <w:sz w:val="20"/>
                                <w:szCs w:val="20"/>
                              </w:rPr>
                              <w:t>THE ELLIS CHURCH OF ENGLAND PRIMARY SCHOOL</w:t>
                            </w:r>
                          </w:p>
                          <w:p w:rsidR="00EF5FA8" w:rsidRDefault="00EF5FA8" w:rsidP="00EF5FA8">
                            <w:pPr>
                              <w:jc w:val="right"/>
                              <w:rPr>
                                <w:rFonts w:ascii="Arial" w:hAnsi="Arial" w:cs="Arial"/>
                                <w:sz w:val="20"/>
                                <w:szCs w:val="20"/>
                              </w:rPr>
                            </w:pPr>
                            <w:r>
                              <w:rPr>
                                <w:rFonts w:ascii="Arial" w:hAnsi="Arial" w:cs="Arial"/>
                                <w:sz w:val="20"/>
                                <w:szCs w:val="20"/>
                              </w:rPr>
                              <w:t>SCHOOL STREET, HEMINGFIELD</w:t>
                            </w:r>
                          </w:p>
                          <w:p w:rsidR="00EF5FA8" w:rsidRDefault="00EF5FA8" w:rsidP="00EF5FA8">
                            <w:pPr>
                              <w:jc w:val="right"/>
                              <w:rPr>
                                <w:rFonts w:ascii="Arial" w:hAnsi="Arial" w:cs="Arial"/>
                                <w:sz w:val="20"/>
                                <w:szCs w:val="20"/>
                              </w:rPr>
                            </w:pPr>
                            <w:r>
                              <w:rPr>
                                <w:rFonts w:ascii="Arial" w:hAnsi="Arial" w:cs="Arial"/>
                                <w:sz w:val="20"/>
                                <w:szCs w:val="20"/>
                              </w:rPr>
                              <w:t>BARNSLEY S73 0PS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9" type="#_x0000_t202" style="position:absolute;margin-left:198pt;margin-top:27pt;width:297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" stroked="f">
                <v:textbox>
                  <w:txbxContent>
                    <w:p w:rsidR="00EF5FA8" w:rsidRDefault="00EF5FA8" w:rsidP="00EF5FA8">
                      <w:pPr>
                        <w:jc w:val="right"/>
                        <w:rPr>
                          <w:rFonts w:ascii="Arial" w:hAnsi="Arial" w:cs="Arial"/>
                          <w:sz w:val="20"/>
                          <w:szCs w:val="20"/>
                        </w:rPr>
                      </w:pPr>
                      <w:r>
                        <w:rPr>
                          <w:rFonts w:ascii="Arial" w:hAnsi="Arial" w:cs="Arial"/>
                          <w:sz w:val="20"/>
                          <w:szCs w:val="20"/>
                        </w:rPr>
                        <w:t>THE ELLIS CHURCH OF ENGLAND PRIMARY SCHOOL</w:t>
                      </w:r>
                    </w:p>
                    <w:p w:rsidR="00EF5FA8" w:rsidRDefault="00EF5FA8" w:rsidP="00EF5FA8">
                      <w:pPr>
                        <w:jc w:val="right"/>
                        <w:rPr>
                          <w:rFonts w:ascii="Arial" w:hAnsi="Arial" w:cs="Arial"/>
                          <w:sz w:val="20"/>
                          <w:szCs w:val="20"/>
                        </w:rPr>
                      </w:pPr>
                      <w:r>
                        <w:rPr>
                          <w:rFonts w:ascii="Arial" w:hAnsi="Arial" w:cs="Arial"/>
                          <w:sz w:val="20"/>
                          <w:szCs w:val="20"/>
                        </w:rPr>
                        <w:t>SCHOOL STREET, HEMINGFIELD</w:t>
                      </w:r>
                    </w:p>
                    <w:p w:rsidR="00EF5FA8" w:rsidRDefault="00EF5FA8" w:rsidP="00EF5FA8">
                      <w:pPr>
                        <w:jc w:val="right"/>
                        <w:rPr>
                          <w:rFonts w:ascii="Arial" w:hAnsi="Arial" w:cs="Arial"/>
                          <w:sz w:val="20"/>
                          <w:szCs w:val="20"/>
                        </w:rPr>
                      </w:pPr>
                      <w:r>
                        <w:rPr>
                          <w:rFonts w:ascii="Arial" w:hAnsi="Arial" w:cs="Arial"/>
                          <w:sz w:val="20"/>
                          <w:szCs w:val="20"/>
                        </w:rPr>
                        <w:t>BARNSLEY S73 0PS</w:t>
                      </w:r>
                    </w:p>
                  </w:txbxContent>
                </v:textbox>
              </v:shape>
            </w:pict>
          </mc:Fallback>
        </mc:AlternateContent>
      </w:r>
      <w:r>
        <w:rPr>
          <w:noProof/>
          <w:lang w:val="en-US" w:eastAsia="en-US"/>
        </w:rPr>
        <mc:AlternateContent>
          <mc:Choice Requires="wps">
            <w:drawing>
              <wp:anchor distT="0" distB="0" distL="114300" distR="114300" simplePos="0" relativeHeight="251665408" behindDoc="0" locked="0" layoutInCell="1" allowOverlap="1">
                <wp:simplePos x="0" y="0"/>
                <wp:positionH relativeFrom="column">
                  <wp:posOffset>1143000</wp:posOffset>
                </wp:positionH>
                <wp:positionV relativeFrom="paragraph">
                  <wp:posOffset>0</wp:posOffset>
                </wp:positionV>
                <wp:extent cx="2514600" cy="228600"/>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5FA8" w:rsidRDefault="00EF5FA8" w:rsidP="00EF5FA8">
                            <w:pPr>
                              <w:rPr>
                                <w:rFonts w:ascii="Arial" w:hAnsi="Arial" w:cs="Arial"/>
                                <w:sz w:val="20"/>
                                <w:szCs w:val="20"/>
                              </w:rPr>
                            </w:pPr>
                            <w:r>
                              <w:rPr>
                                <w:rFonts w:ascii="Arial" w:hAnsi="Arial" w:cs="Arial"/>
                                <w:sz w:val="20"/>
                                <w:szCs w:val="20"/>
                              </w:rPr>
                              <w:t>Metropolitan Borough of Barnsley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0" type="#_x0000_t202" style="position:absolute;margin-left:90pt;margin-top:0;width:19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" stroked="f">
                <v:textbox>
                  <w:txbxContent>
                    <w:p w:rsidR="00EF5FA8" w:rsidRDefault="00EF5FA8" w:rsidP="00EF5FA8">
                      <w:pPr>
                        <w:rPr>
                          <w:rFonts w:ascii="Arial" w:hAnsi="Arial" w:cs="Arial"/>
                          <w:sz w:val="20"/>
                          <w:szCs w:val="20"/>
                        </w:rPr>
                      </w:pPr>
                      <w:r>
                        <w:rPr>
                          <w:rFonts w:ascii="Arial" w:hAnsi="Arial" w:cs="Arial"/>
                          <w:sz w:val="20"/>
                          <w:szCs w:val="20"/>
                        </w:rPr>
                        <w:t>Metropolitan Borough of Barnsley</w:t>
                      </w:r>
                    </w:p>
                  </w:txbxContent>
                </v:textbox>
              </v:shape>
            </w:pict>
          </mc:Fallback>
        </mc:AlternateContent>
      </w:r>
      <w:r>
        <w:rPr>
          <w:noProof/>
          <w:lang w:val="en-US" w:eastAsia="en-US"/>
        </w:rPr>
        <mc:AlternateContent>
          <mc:Choice Requires="wps">
            <w:drawing>
              <wp:anchor distT="4294967295" distB="4294967295" distL="114300" distR="114300" simplePos="0" relativeHeight="251663360" behindDoc="0" locked="0" layoutInCell="1" allowOverlap="1">
                <wp:simplePos x="0" y="0"/>
                <wp:positionH relativeFrom="column">
                  <wp:posOffset>-1143000</wp:posOffset>
                </wp:positionH>
                <wp:positionV relativeFrom="paragraph">
                  <wp:posOffset>914399</wp:posOffset>
                </wp:positionV>
                <wp:extent cx="1257300" cy="0"/>
                <wp:effectExtent l="0" t="0" r="19050"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DC940" id="Straight Connector 32" o:spid="_x0000_s1026" style="position:absolute;flip:x;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pt,1in" to="9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"/>
            </w:pict>
          </mc:Fallback>
        </mc:AlternateContent>
      </w:r>
      <w:r>
        <w:rPr>
          <w:noProof/>
          <w:lang w:val="en-US" w:eastAsia="en-US"/>
        </w:rPr>
        <mc:AlternateContent>
          <mc:Choice Requires="wps">
            <w:drawing>
              <wp:anchor distT="4294967295" distB="4294967295" distL="114300" distR="114300" simplePos="0" relativeHeight="251662336" behindDoc="0" locked="0" layoutInCell="1" allowOverlap="1">
                <wp:simplePos x="0" y="0"/>
                <wp:positionH relativeFrom="column">
                  <wp:posOffset>-1143000</wp:posOffset>
                </wp:positionH>
                <wp:positionV relativeFrom="paragraph">
                  <wp:posOffset>228599</wp:posOffset>
                </wp:positionV>
                <wp:extent cx="1257300" cy="0"/>
                <wp:effectExtent l="0" t="0" r="1905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AE20B" id="Straight Connector 31" o:spid="_x0000_s1026" style="position:absolute;flip:x;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pt,18pt" to="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"/>
            </w:pict>
          </mc:Fallback>
        </mc:AlternateContent>
      </w:r>
      <w:r>
        <w:rPr>
          <w:noProof/>
          <w:lang w:val="en-US" w:eastAsia="en-US"/>
        </w:rPr>
        <mc:AlternateContent>
          <mc:Choice Requires="wps">
            <w:drawing>
              <wp:anchor distT="4294967295" distB="4294967295" distL="114300" distR="114300" simplePos="0" relativeHeight="251669504" behindDoc="0" locked="0" layoutInCell="1" allowOverlap="1">
                <wp:simplePos x="0" y="0"/>
                <wp:positionH relativeFrom="column">
                  <wp:posOffset>1143000</wp:posOffset>
                </wp:positionH>
                <wp:positionV relativeFrom="paragraph">
                  <wp:posOffset>914399</wp:posOffset>
                </wp:positionV>
                <wp:extent cx="5372100" cy="0"/>
                <wp:effectExtent l="0" t="0" r="19050"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A3006" id="Straight Connector 30"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pt,1in" to="513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RXbHgIAADg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"/>
            </w:pict>
          </mc:Fallback>
        </mc:AlternateContent>
      </w:r>
      <w:r>
        <w:rPr>
          <w:noProof/>
          <w:lang w:val="en-US" w:eastAsia="en-US"/>
        </w:rPr>
        <mc:AlternateContent>
          <mc:Choice Requires="wps">
            <w:drawing>
              <wp:anchor distT="4294967295" distB="4294967295" distL="114300" distR="114300" simplePos="0" relativeHeight="251667456" behindDoc="0" locked="0" layoutInCell="1" allowOverlap="1">
                <wp:simplePos x="0" y="0"/>
                <wp:positionH relativeFrom="column">
                  <wp:posOffset>1143000</wp:posOffset>
                </wp:positionH>
                <wp:positionV relativeFrom="paragraph">
                  <wp:posOffset>226059</wp:posOffset>
                </wp:positionV>
                <wp:extent cx="5372100" cy="0"/>
                <wp:effectExtent l="0" t="0" r="19050"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1F3CC" id="Straight Connector 29"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pt,17.8pt" to="513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NNmHwIAADg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"/>
            </w:pict>
          </mc:Fallback>
        </mc:AlternateContent>
      </w:r>
      <w:r>
        <w:rPr>
          <w:rFonts w:ascii="Comic Sans MS" w:hAnsi="Comic Sans MS"/>
          <w:noProof/>
          <w:lang w:val="en-US" w:eastAsia="en-US"/>
        </w:rPr>
        <w:drawing>
          <wp:inline distT="0" distB="0" distL="0" distR="0">
            <wp:extent cx="1238250" cy="1257300"/>
            <wp:effectExtent l="0" t="0" r="0" b="0"/>
            <wp:docPr id="1" name="Picture 4" descr="Ellis School B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lis School Bags"/>
                    <pic:cNvPicPr>
                      <a:picLocks noChangeAspect="1" noChangeArrowheads="1"/>
                    </pic:cNvPicPr>
                  </pic:nvPicPr>
                  <pic:blipFill>
                    <a:blip r:embed="rId9">
                      <a:extLst>
                        <a:ext uri="{28A0092B-C50C-407E-A947-70E740481C1C}">
                          <a14:useLocalDpi xmlns:a14="http://schemas.microsoft.com/office/drawing/2010/main" val="0"/>
                        </a:ext>
                      </a:extLst>
                    </a:blip>
                    <a:srcRect l="23726" t="14397" r="23773" b="48041"/>
                    <a:stretch>
                      <a:fillRect/>
                    </a:stretch>
                  </pic:blipFill>
                  <pic:spPr bwMode="auto">
                    <a:xfrm>
                      <a:off x="0" y="0"/>
                      <a:ext cx="1238250" cy="1257300"/>
                    </a:xfrm>
                    <a:prstGeom prst="rect">
                      <a:avLst/>
                    </a:prstGeom>
                    <a:noFill/>
                    <a:ln>
                      <a:noFill/>
                    </a:ln>
                  </pic:spPr>
                </pic:pic>
              </a:graphicData>
            </a:graphic>
          </wp:inline>
        </w:drawing>
      </w:r>
    </w:p>
    <w:p w:rsidR="00D67564" w:rsidRDefault="00D67564" w:rsidP="00815B91"/>
    <w:p w:rsidR="00D67564" w:rsidRDefault="00D67564" w:rsidP="00195B72">
      <w:pPr>
        <w:rPr>
          <w:rFonts w:ascii="Arial" w:hAnsi="Arial" w:cs="Arial"/>
        </w:rPr>
      </w:pPr>
    </w:p>
    <w:p w:rsidR="005F4B7D" w:rsidRDefault="005F4B7D" w:rsidP="00195B72">
      <w:pPr>
        <w:rPr>
          <w:rFonts w:ascii="Arial" w:hAnsi="Arial" w:cs="Arial"/>
        </w:rPr>
      </w:pPr>
    </w:p>
    <w:p w:rsidR="00D67564" w:rsidRPr="00267858" w:rsidRDefault="000D344B" w:rsidP="00195B72">
      <w:pPr>
        <w:rPr>
          <w:rFonts w:ascii="Arial" w:hAnsi="Arial" w:cs="Arial"/>
        </w:rPr>
      </w:pPr>
      <w:r>
        <w:rPr>
          <w:rFonts w:ascii="Arial" w:hAnsi="Arial" w:cs="Arial"/>
        </w:rPr>
        <w:t xml:space="preserve">April </w:t>
      </w:r>
      <w:r w:rsidR="00D624AB">
        <w:rPr>
          <w:rFonts w:ascii="Arial" w:hAnsi="Arial" w:cs="Arial"/>
        </w:rPr>
        <w:t>2022</w:t>
      </w:r>
    </w:p>
    <w:p w:rsidR="00D67564" w:rsidRPr="00267858" w:rsidRDefault="00D67564" w:rsidP="00F17DA6">
      <w:pPr>
        <w:rPr>
          <w:rFonts w:ascii="Arial" w:hAnsi="Arial" w:cs="Arial"/>
          <w:b/>
          <w:u w:val="single"/>
        </w:rPr>
      </w:pPr>
    </w:p>
    <w:p w:rsidR="00D67564" w:rsidRPr="00267858" w:rsidRDefault="00D67564" w:rsidP="008B2F2D">
      <w:pPr>
        <w:jc w:val="center"/>
        <w:rPr>
          <w:rFonts w:ascii="Arial" w:hAnsi="Arial" w:cs="Arial"/>
          <w:b/>
          <w:u w:val="single"/>
        </w:rPr>
      </w:pPr>
      <w:r w:rsidRPr="00267858">
        <w:rPr>
          <w:rFonts w:ascii="Arial" w:hAnsi="Arial" w:cs="Arial"/>
          <w:b/>
          <w:u w:val="single"/>
        </w:rPr>
        <w:t xml:space="preserve"> Attendance and Punctuality</w:t>
      </w:r>
    </w:p>
    <w:p w:rsidR="00D67564" w:rsidRPr="00267858" w:rsidRDefault="00D67564" w:rsidP="008B2F2D">
      <w:pPr>
        <w:jc w:val="center"/>
        <w:rPr>
          <w:rFonts w:ascii="Arial" w:hAnsi="Arial" w:cs="Arial"/>
          <w:b/>
          <w:u w:val="single"/>
        </w:rPr>
      </w:pPr>
    </w:p>
    <w:p w:rsidR="00D67564" w:rsidRPr="00267858" w:rsidRDefault="006533C5" w:rsidP="00153888">
      <w:pPr>
        <w:rPr>
          <w:rFonts w:ascii="Arial" w:hAnsi="Arial" w:cs="Arial"/>
        </w:rPr>
      </w:pPr>
      <w:r w:rsidRPr="00267858">
        <w:rPr>
          <w:rFonts w:ascii="Arial" w:hAnsi="Arial" w:cs="Arial"/>
        </w:rPr>
        <w:t>Dear Parents and Carers,</w:t>
      </w:r>
    </w:p>
    <w:p w:rsidR="00D67564" w:rsidRDefault="00D67564" w:rsidP="00153888">
      <w:pPr>
        <w:rPr>
          <w:rFonts w:ascii="Arial" w:hAnsi="Arial" w:cs="Arial"/>
        </w:rPr>
      </w:pPr>
      <w:r w:rsidRPr="00267858">
        <w:rPr>
          <w:rFonts w:ascii="Arial" w:hAnsi="Arial" w:cs="Arial"/>
        </w:rPr>
        <w:t>These are the procedures in place to deal with attendance and punctuality.</w:t>
      </w:r>
    </w:p>
    <w:p w:rsidR="009A4CA4" w:rsidRPr="00267858" w:rsidRDefault="009A4CA4" w:rsidP="00153888">
      <w:pPr>
        <w:rPr>
          <w:rFonts w:ascii="Arial" w:hAnsi="Arial" w:cs="Arial"/>
        </w:rPr>
      </w:pPr>
      <w:r>
        <w:rPr>
          <w:rFonts w:ascii="Arial" w:hAnsi="Arial" w:cs="Arial"/>
        </w:rPr>
        <w:t xml:space="preserve">Over the last 2 years the pandemic has resulted in lower attendance figures nationally and now that things are returning to some sort of normality the government’s focus is on improving attendance. </w:t>
      </w:r>
      <w:r w:rsidR="00676DAC">
        <w:rPr>
          <w:rFonts w:ascii="Arial" w:hAnsi="Arial" w:cs="Arial"/>
        </w:rPr>
        <w:t>Please take the time to read this letter as it has information regarding school times, absence and holidays.</w:t>
      </w:r>
    </w:p>
    <w:p w:rsidR="00D67564" w:rsidRPr="00267858" w:rsidRDefault="00D67564" w:rsidP="00153888">
      <w:pPr>
        <w:rPr>
          <w:rFonts w:ascii="Arial" w:hAnsi="Arial" w:cs="Arial"/>
          <w:u w:val="single"/>
        </w:rPr>
      </w:pPr>
    </w:p>
    <w:p w:rsidR="00D67564" w:rsidRPr="00267858" w:rsidRDefault="00D67564" w:rsidP="00153888">
      <w:pPr>
        <w:rPr>
          <w:rFonts w:ascii="Arial" w:hAnsi="Arial" w:cs="Arial"/>
          <w:b/>
          <w:u w:val="single"/>
        </w:rPr>
      </w:pPr>
      <w:r w:rsidRPr="00267858">
        <w:rPr>
          <w:rFonts w:ascii="Arial" w:hAnsi="Arial" w:cs="Arial"/>
          <w:b/>
          <w:u w:val="single"/>
        </w:rPr>
        <w:t>Punctuality</w:t>
      </w:r>
    </w:p>
    <w:p w:rsidR="00D67564" w:rsidRPr="00267858" w:rsidRDefault="00D67564" w:rsidP="00153888">
      <w:pPr>
        <w:rPr>
          <w:rFonts w:ascii="Arial" w:hAnsi="Arial" w:cs="Arial"/>
        </w:rPr>
      </w:pPr>
    </w:p>
    <w:p w:rsidR="00D67564" w:rsidRDefault="00D67564" w:rsidP="00153888">
      <w:pPr>
        <w:rPr>
          <w:rFonts w:ascii="Arial" w:hAnsi="Arial" w:cs="Arial"/>
        </w:rPr>
      </w:pPr>
      <w:r w:rsidRPr="00267858">
        <w:rPr>
          <w:rFonts w:ascii="Arial" w:hAnsi="Arial" w:cs="Arial"/>
        </w:rPr>
        <w:t xml:space="preserve">In the morning </w:t>
      </w:r>
      <w:r w:rsidR="00DA50F6">
        <w:rPr>
          <w:rFonts w:ascii="Arial" w:hAnsi="Arial" w:cs="Arial"/>
        </w:rPr>
        <w:t>the gate</w:t>
      </w:r>
      <w:r w:rsidR="000C633B">
        <w:rPr>
          <w:rFonts w:ascii="Arial" w:hAnsi="Arial" w:cs="Arial"/>
        </w:rPr>
        <w:t>s</w:t>
      </w:r>
      <w:r w:rsidR="00DA50F6">
        <w:rPr>
          <w:rFonts w:ascii="Arial" w:hAnsi="Arial" w:cs="Arial"/>
        </w:rPr>
        <w:t xml:space="preserve"> will be open at </w:t>
      </w:r>
      <w:r w:rsidR="00DA50F6" w:rsidRPr="004E6202">
        <w:rPr>
          <w:rFonts w:ascii="Arial" w:hAnsi="Arial" w:cs="Arial"/>
          <w:b/>
        </w:rPr>
        <w:t>8:45</w:t>
      </w:r>
      <w:r w:rsidRPr="00267858">
        <w:rPr>
          <w:rFonts w:ascii="Arial" w:hAnsi="Arial" w:cs="Arial"/>
        </w:rPr>
        <w:t xml:space="preserve">am to enable children to get to their classrooms ready for </w:t>
      </w:r>
      <w:r w:rsidR="00DA50F6" w:rsidRPr="00267858">
        <w:rPr>
          <w:rFonts w:ascii="Arial" w:hAnsi="Arial" w:cs="Arial"/>
        </w:rPr>
        <w:t>an</w:t>
      </w:r>
      <w:r w:rsidRPr="00267858">
        <w:rPr>
          <w:rFonts w:ascii="Arial" w:hAnsi="Arial" w:cs="Arial"/>
        </w:rPr>
        <w:t xml:space="preserve"> </w:t>
      </w:r>
      <w:r w:rsidR="00DA50F6" w:rsidRPr="004E6202">
        <w:rPr>
          <w:rFonts w:ascii="Arial" w:hAnsi="Arial" w:cs="Arial"/>
          <w:b/>
        </w:rPr>
        <w:t>8:50</w:t>
      </w:r>
      <w:r w:rsidRPr="00267858">
        <w:rPr>
          <w:rFonts w:ascii="Arial" w:hAnsi="Arial" w:cs="Arial"/>
        </w:rPr>
        <w:t>am start.</w:t>
      </w:r>
    </w:p>
    <w:p w:rsidR="004E6202" w:rsidRDefault="004E6202" w:rsidP="00153888">
      <w:pPr>
        <w:rPr>
          <w:rFonts w:ascii="Arial" w:hAnsi="Arial" w:cs="Arial"/>
        </w:rPr>
      </w:pPr>
    </w:p>
    <w:p w:rsidR="004E6202" w:rsidRPr="004E6202" w:rsidRDefault="004E6202" w:rsidP="00153888">
      <w:pPr>
        <w:rPr>
          <w:rFonts w:ascii="Arial" w:hAnsi="Arial" w:cs="Arial"/>
          <w:b/>
        </w:rPr>
      </w:pPr>
      <w:r w:rsidRPr="004E6202">
        <w:rPr>
          <w:rFonts w:ascii="Arial" w:hAnsi="Arial" w:cs="Arial"/>
          <w:b/>
        </w:rPr>
        <w:t>F2 gate opens at 8:50am</w:t>
      </w:r>
    </w:p>
    <w:p w:rsidR="00D67564" w:rsidRPr="00267858" w:rsidRDefault="00D67564" w:rsidP="00153888">
      <w:pPr>
        <w:rPr>
          <w:rFonts w:ascii="Arial" w:hAnsi="Arial" w:cs="Arial"/>
        </w:rPr>
      </w:pPr>
    </w:p>
    <w:p w:rsidR="00D67564" w:rsidRPr="00267858" w:rsidRDefault="00DA50F6" w:rsidP="00153888">
      <w:pPr>
        <w:rPr>
          <w:rFonts w:ascii="Arial" w:hAnsi="Arial" w:cs="Arial"/>
        </w:rPr>
      </w:pPr>
      <w:r>
        <w:rPr>
          <w:rFonts w:ascii="Arial" w:hAnsi="Arial" w:cs="Arial"/>
        </w:rPr>
        <w:t>Gates</w:t>
      </w:r>
      <w:r w:rsidR="00D67564" w:rsidRPr="00267858">
        <w:rPr>
          <w:rFonts w:ascii="Arial" w:hAnsi="Arial" w:cs="Arial"/>
        </w:rPr>
        <w:t xml:space="preserve"> will close at </w:t>
      </w:r>
      <w:r w:rsidRPr="004E6202">
        <w:rPr>
          <w:rFonts w:ascii="Arial" w:hAnsi="Arial" w:cs="Arial"/>
          <w:b/>
        </w:rPr>
        <w:t>8:5</w:t>
      </w:r>
      <w:r w:rsidR="004E6202">
        <w:rPr>
          <w:rFonts w:ascii="Arial" w:hAnsi="Arial" w:cs="Arial"/>
          <w:b/>
        </w:rPr>
        <w:t>5</w:t>
      </w:r>
      <w:r w:rsidR="00D67564" w:rsidRPr="00267858">
        <w:rPr>
          <w:rFonts w:ascii="Arial" w:hAnsi="Arial" w:cs="Arial"/>
        </w:rPr>
        <w:t>am and anyone arriving after this time must come in to school through the main entrance. The reason for the late arrival at school will be entered into the electronic registration system which the Education Welfare Officer sees at regular intervals throughout the year.</w:t>
      </w:r>
    </w:p>
    <w:p w:rsidR="00D67564" w:rsidRPr="00267858" w:rsidRDefault="00D67564" w:rsidP="00153888">
      <w:pPr>
        <w:rPr>
          <w:rFonts w:ascii="Arial" w:hAnsi="Arial" w:cs="Arial"/>
        </w:rPr>
      </w:pPr>
    </w:p>
    <w:p w:rsidR="00D67564" w:rsidRPr="00267858" w:rsidRDefault="00D67564" w:rsidP="00153888">
      <w:pPr>
        <w:rPr>
          <w:rFonts w:ascii="Arial" w:hAnsi="Arial" w:cs="Arial"/>
        </w:rPr>
      </w:pPr>
      <w:r w:rsidRPr="00267858">
        <w:rPr>
          <w:rFonts w:ascii="Arial" w:hAnsi="Arial" w:cs="Arial"/>
        </w:rPr>
        <w:lastRenderedPageBreak/>
        <w:t xml:space="preserve">If your child is late </w:t>
      </w:r>
      <w:r w:rsidR="00106F1B">
        <w:rPr>
          <w:rFonts w:ascii="Arial" w:hAnsi="Arial" w:cs="Arial"/>
        </w:rPr>
        <w:t xml:space="preserve">more than </w:t>
      </w:r>
      <w:r w:rsidRPr="00267858">
        <w:rPr>
          <w:rFonts w:ascii="Arial" w:hAnsi="Arial" w:cs="Arial"/>
          <w:b/>
        </w:rPr>
        <w:t>3</w:t>
      </w:r>
      <w:r w:rsidRPr="00267858">
        <w:rPr>
          <w:rFonts w:ascii="Arial" w:hAnsi="Arial" w:cs="Arial"/>
        </w:rPr>
        <w:t xml:space="preserve"> times in a half term </w:t>
      </w:r>
      <w:r w:rsidR="008B1BDE" w:rsidRPr="00267858">
        <w:rPr>
          <w:rFonts w:ascii="Arial" w:hAnsi="Arial" w:cs="Arial"/>
        </w:rPr>
        <w:t xml:space="preserve">you will receive a phone call from Mrs Gay. If your child </w:t>
      </w:r>
      <w:r w:rsidR="00106F1B">
        <w:rPr>
          <w:rFonts w:ascii="Arial" w:hAnsi="Arial" w:cs="Arial"/>
        </w:rPr>
        <w:t xml:space="preserve">continues to be late </w:t>
      </w:r>
      <w:r w:rsidR="008B1BDE" w:rsidRPr="00267858">
        <w:rPr>
          <w:rFonts w:ascii="Arial" w:hAnsi="Arial" w:cs="Arial"/>
        </w:rPr>
        <w:t xml:space="preserve">then you will be invited to </w:t>
      </w:r>
      <w:r w:rsidR="00FB7E57">
        <w:rPr>
          <w:rFonts w:ascii="Arial" w:hAnsi="Arial" w:cs="Arial"/>
        </w:rPr>
        <w:t>a meeting</w:t>
      </w:r>
      <w:r w:rsidR="008B1BDE" w:rsidRPr="00267858">
        <w:rPr>
          <w:rFonts w:ascii="Arial" w:hAnsi="Arial" w:cs="Arial"/>
        </w:rPr>
        <w:t xml:space="preserve"> with Mrs Gay to find a solution to enable your child to arrive at school on time.</w:t>
      </w:r>
    </w:p>
    <w:p w:rsidR="00D67564" w:rsidRPr="00267858" w:rsidRDefault="00D67564" w:rsidP="00153888">
      <w:pPr>
        <w:rPr>
          <w:rFonts w:ascii="Arial" w:hAnsi="Arial" w:cs="Arial"/>
        </w:rPr>
      </w:pPr>
    </w:p>
    <w:p w:rsidR="00AC7316" w:rsidRPr="00267858" w:rsidRDefault="00AC7316" w:rsidP="00153888">
      <w:pPr>
        <w:rPr>
          <w:rFonts w:ascii="Arial" w:hAnsi="Arial" w:cs="Arial"/>
        </w:rPr>
      </w:pPr>
      <w:r w:rsidRPr="00267858">
        <w:rPr>
          <w:rFonts w:ascii="Arial" w:hAnsi="Arial" w:cs="Arial"/>
        </w:rPr>
        <w:t xml:space="preserve">School finishes at </w:t>
      </w:r>
      <w:r w:rsidR="0023658D">
        <w:rPr>
          <w:rFonts w:ascii="Arial" w:hAnsi="Arial" w:cs="Arial"/>
          <w:b/>
        </w:rPr>
        <w:t>3:</w:t>
      </w:r>
      <w:r w:rsidR="000C633B">
        <w:rPr>
          <w:rFonts w:ascii="Arial" w:hAnsi="Arial" w:cs="Arial"/>
          <w:b/>
        </w:rPr>
        <w:t>15</w:t>
      </w:r>
      <w:r w:rsidRPr="00267858">
        <w:rPr>
          <w:rFonts w:ascii="Arial" w:hAnsi="Arial" w:cs="Arial"/>
          <w:b/>
        </w:rPr>
        <w:t>pm</w:t>
      </w:r>
      <w:r w:rsidRPr="00267858">
        <w:rPr>
          <w:rFonts w:ascii="Arial" w:hAnsi="Arial" w:cs="Arial"/>
        </w:rPr>
        <w:t>.</w:t>
      </w:r>
      <w:r w:rsidR="00D67564" w:rsidRPr="00267858">
        <w:rPr>
          <w:rFonts w:ascii="Arial" w:hAnsi="Arial" w:cs="Arial"/>
        </w:rPr>
        <w:t xml:space="preserve"> Parents should ensure that they are at school at </w:t>
      </w:r>
      <w:r w:rsidR="00DA50F6">
        <w:rPr>
          <w:rFonts w:ascii="Arial" w:hAnsi="Arial" w:cs="Arial"/>
          <w:b/>
        </w:rPr>
        <w:t>3:1</w:t>
      </w:r>
      <w:r w:rsidR="000C633B">
        <w:rPr>
          <w:rFonts w:ascii="Arial" w:hAnsi="Arial" w:cs="Arial"/>
          <w:b/>
        </w:rPr>
        <w:t>5</w:t>
      </w:r>
      <w:r w:rsidR="00D67564" w:rsidRPr="00267858">
        <w:rPr>
          <w:rFonts w:ascii="Arial" w:hAnsi="Arial" w:cs="Arial"/>
        </w:rPr>
        <w:t xml:space="preserve">pm to collect their children. If parents are not able to collect their children at </w:t>
      </w:r>
      <w:r w:rsidR="00051128">
        <w:rPr>
          <w:rFonts w:ascii="Arial" w:hAnsi="Arial" w:cs="Arial"/>
          <w:b/>
        </w:rPr>
        <w:t>3:1</w:t>
      </w:r>
      <w:r w:rsidR="000C633B">
        <w:rPr>
          <w:rFonts w:ascii="Arial" w:hAnsi="Arial" w:cs="Arial"/>
          <w:b/>
        </w:rPr>
        <w:t>5</w:t>
      </w:r>
      <w:r w:rsidR="00D67564" w:rsidRPr="00267858">
        <w:rPr>
          <w:rFonts w:ascii="Arial" w:hAnsi="Arial" w:cs="Arial"/>
        </w:rPr>
        <w:t>pm then alternative arrangements must be made by the parents so that the children are picked up on time.</w:t>
      </w:r>
    </w:p>
    <w:p w:rsidR="00D67564" w:rsidRPr="00267858" w:rsidRDefault="00AC7316" w:rsidP="00153888">
      <w:pPr>
        <w:rPr>
          <w:rFonts w:ascii="Arial" w:hAnsi="Arial" w:cs="Arial"/>
        </w:rPr>
      </w:pPr>
      <w:r w:rsidRPr="00267858">
        <w:rPr>
          <w:rFonts w:ascii="Arial" w:hAnsi="Arial" w:cs="Arial"/>
        </w:rPr>
        <w:t>Please ensure that school are aware who will be collecting your children from school.</w:t>
      </w:r>
    </w:p>
    <w:p w:rsidR="00D67564" w:rsidRPr="00267858" w:rsidRDefault="00D67564" w:rsidP="00153888">
      <w:pPr>
        <w:rPr>
          <w:rFonts w:ascii="Arial" w:hAnsi="Arial" w:cs="Arial"/>
        </w:rPr>
      </w:pPr>
      <w:r w:rsidRPr="00AB7589">
        <w:rPr>
          <w:rFonts w:ascii="Arial" w:hAnsi="Arial" w:cs="Arial"/>
          <w:b/>
          <w:u w:val="single"/>
        </w:rPr>
        <w:t>Parents are also asked that they ensure their children are picked up on time from after school activities</w:t>
      </w:r>
      <w:r w:rsidRPr="00267858">
        <w:rPr>
          <w:rFonts w:ascii="Arial" w:hAnsi="Arial" w:cs="Arial"/>
        </w:rPr>
        <w:t>.</w:t>
      </w:r>
    </w:p>
    <w:p w:rsidR="00D67564" w:rsidRDefault="00D67564" w:rsidP="00153888">
      <w:pPr>
        <w:rPr>
          <w:rFonts w:ascii="Arial" w:hAnsi="Arial" w:cs="Arial"/>
        </w:rPr>
      </w:pPr>
      <w:r w:rsidRPr="00267858">
        <w:rPr>
          <w:rFonts w:ascii="Arial" w:hAnsi="Arial" w:cs="Arial"/>
        </w:rPr>
        <w:t xml:space="preserve"> </w:t>
      </w:r>
    </w:p>
    <w:p w:rsidR="000C633B" w:rsidRDefault="000C633B" w:rsidP="00153888">
      <w:pPr>
        <w:rPr>
          <w:rFonts w:ascii="Arial" w:hAnsi="Arial" w:cs="Arial"/>
        </w:rPr>
      </w:pPr>
      <w:r w:rsidRPr="000C633B">
        <w:rPr>
          <w:rFonts w:ascii="Arial" w:hAnsi="Arial" w:cs="Arial"/>
          <w:b/>
        </w:rPr>
        <w:t xml:space="preserve">F2 </w:t>
      </w:r>
      <w:r w:rsidR="0023658D">
        <w:rPr>
          <w:rFonts w:ascii="Arial" w:hAnsi="Arial" w:cs="Arial"/>
          <w:b/>
        </w:rPr>
        <w:t>f</w:t>
      </w:r>
      <w:r w:rsidRPr="000C633B">
        <w:rPr>
          <w:rFonts w:ascii="Arial" w:hAnsi="Arial" w:cs="Arial"/>
          <w:b/>
        </w:rPr>
        <w:t>inish at 3:10</w:t>
      </w:r>
      <w:r w:rsidR="0023658D">
        <w:rPr>
          <w:rFonts w:ascii="Arial" w:hAnsi="Arial" w:cs="Arial"/>
          <w:b/>
        </w:rPr>
        <w:t>pm</w:t>
      </w:r>
      <w:r>
        <w:rPr>
          <w:rFonts w:ascii="Arial" w:hAnsi="Arial" w:cs="Arial"/>
          <w:b/>
        </w:rPr>
        <w:t xml:space="preserve"> </w:t>
      </w:r>
      <w:r>
        <w:rPr>
          <w:rFonts w:ascii="Arial" w:hAnsi="Arial" w:cs="Arial"/>
        </w:rPr>
        <w:t>to enable them to have left the premises before the older children finish.</w:t>
      </w:r>
    </w:p>
    <w:p w:rsidR="000C633B" w:rsidRPr="000C633B" w:rsidRDefault="000C633B" w:rsidP="00153888">
      <w:pPr>
        <w:rPr>
          <w:rFonts w:ascii="Arial" w:hAnsi="Arial" w:cs="Arial"/>
          <w:b/>
        </w:rPr>
      </w:pPr>
    </w:p>
    <w:p w:rsidR="00D67564" w:rsidRDefault="00D67564" w:rsidP="00153888">
      <w:pPr>
        <w:rPr>
          <w:rFonts w:ascii="Arial" w:hAnsi="Arial" w:cs="Arial"/>
        </w:rPr>
      </w:pPr>
      <w:r w:rsidRPr="00267858">
        <w:rPr>
          <w:rFonts w:ascii="Arial" w:hAnsi="Arial" w:cs="Arial"/>
        </w:rPr>
        <w:t>In the interest of safeguarding your children</w:t>
      </w:r>
      <w:r w:rsidR="00DF4803" w:rsidRPr="00267858">
        <w:rPr>
          <w:rFonts w:ascii="Arial" w:hAnsi="Arial" w:cs="Arial"/>
        </w:rPr>
        <w:t xml:space="preserve">, </w:t>
      </w:r>
      <w:r w:rsidR="00DF4803" w:rsidRPr="00267858">
        <w:rPr>
          <w:rFonts w:ascii="Arial" w:hAnsi="Arial" w:cs="Arial"/>
          <w:b/>
        </w:rPr>
        <w:t>written</w:t>
      </w:r>
      <w:r w:rsidRPr="00267858">
        <w:rPr>
          <w:rFonts w:ascii="Arial" w:hAnsi="Arial" w:cs="Arial"/>
          <w:b/>
        </w:rPr>
        <w:t xml:space="preserve"> consent</w:t>
      </w:r>
      <w:r w:rsidRPr="00267858">
        <w:rPr>
          <w:rFonts w:ascii="Arial" w:hAnsi="Arial" w:cs="Arial"/>
        </w:rPr>
        <w:t xml:space="preserve"> </w:t>
      </w:r>
      <w:r w:rsidR="00CB7FF5" w:rsidRPr="00267858">
        <w:rPr>
          <w:rFonts w:ascii="Arial" w:hAnsi="Arial" w:cs="Arial"/>
        </w:rPr>
        <w:t xml:space="preserve">is required </w:t>
      </w:r>
      <w:r w:rsidRPr="00267858">
        <w:rPr>
          <w:rFonts w:ascii="Arial" w:hAnsi="Arial" w:cs="Arial"/>
        </w:rPr>
        <w:t>if you are allowing your child to walk home unsupervised.</w:t>
      </w:r>
      <w:r w:rsidR="00CB7FF5" w:rsidRPr="00267858">
        <w:rPr>
          <w:rFonts w:ascii="Arial" w:hAnsi="Arial" w:cs="Arial"/>
        </w:rPr>
        <w:t xml:space="preserve"> A form will be sent out for you to sign at the start of each academic year.</w:t>
      </w:r>
      <w:r w:rsidR="00DF4803" w:rsidRPr="00267858">
        <w:rPr>
          <w:rFonts w:ascii="Arial" w:hAnsi="Arial" w:cs="Arial"/>
        </w:rPr>
        <w:t xml:space="preserve"> </w:t>
      </w:r>
      <w:r w:rsidR="00267858" w:rsidRPr="00267858">
        <w:rPr>
          <w:rFonts w:ascii="Arial" w:hAnsi="Arial" w:cs="Arial"/>
        </w:rPr>
        <w:t>(</w:t>
      </w:r>
      <w:r w:rsidR="00267858" w:rsidRPr="00AB7589">
        <w:rPr>
          <w:rFonts w:ascii="Arial" w:hAnsi="Arial" w:cs="Arial"/>
          <w:b/>
        </w:rPr>
        <w:t>Years</w:t>
      </w:r>
      <w:r w:rsidR="00DF4803" w:rsidRPr="00AB7589">
        <w:rPr>
          <w:rFonts w:ascii="Arial" w:hAnsi="Arial" w:cs="Arial"/>
          <w:b/>
        </w:rPr>
        <w:t xml:space="preserve"> 4</w:t>
      </w:r>
      <w:r w:rsidR="00267858" w:rsidRPr="00AB7589">
        <w:rPr>
          <w:rFonts w:ascii="Arial" w:hAnsi="Arial" w:cs="Arial"/>
          <w:b/>
        </w:rPr>
        <w:t>, 5</w:t>
      </w:r>
      <w:r w:rsidR="00DF4803" w:rsidRPr="00AB7589">
        <w:rPr>
          <w:rFonts w:ascii="Arial" w:hAnsi="Arial" w:cs="Arial"/>
          <w:b/>
        </w:rPr>
        <w:t xml:space="preserve"> and 6 only</w:t>
      </w:r>
      <w:r w:rsidR="00DF4803" w:rsidRPr="00267858">
        <w:rPr>
          <w:rFonts w:ascii="Arial" w:hAnsi="Arial" w:cs="Arial"/>
        </w:rPr>
        <w:t>).</w:t>
      </w:r>
    </w:p>
    <w:p w:rsidR="00AB7589" w:rsidRPr="00267858" w:rsidRDefault="00AB7589" w:rsidP="00153888">
      <w:pPr>
        <w:rPr>
          <w:rFonts w:ascii="Arial" w:hAnsi="Arial" w:cs="Arial"/>
        </w:rPr>
      </w:pPr>
      <w:r w:rsidRPr="00AB7589">
        <w:rPr>
          <w:rFonts w:ascii="Arial" w:hAnsi="Arial" w:cs="Arial"/>
          <w:b/>
        </w:rPr>
        <w:t>F1, F2, Y1, Y2 and Y3</w:t>
      </w:r>
      <w:r>
        <w:rPr>
          <w:rFonts w:ascii="Arial" w:hAnsi="Arial" w:cs="Arial"/>
        </w:rPr>
        <w:t xml:space="preserve"> must be brought to </w:t>
      </w:r>
      <w:r w:rsidR="0023658D">
        <w:rPr>
          <w:rFonts w:ascii="Arial" w:hAnsi="Arial" w:cs="Arial"/>
        </w:rPr>
        <w:t xml:space="preserve">the </w:t>
      </w:r>
      <w:r w:rsidR="00051128">
        <w:rPr>
          <w:rFonts w:ascii="Arial" w:hAnsi="Arial" w:cs="Arial"/>
        </w:rPr>
        <w:t>gate</w:t>
      </w:r>
      <w:r>
        <w:rPr>
          <w:rFonts w:ascii="Arial" w:hAnsi="Arial" w:cs="Arial"/>
        </w:rPr>
        <w:t xml:space="preserve"> and collected from the same place by an </w:t>
      </w:r>
      <w:r w:rsidRPr="00051128">
        <w:rPr>
          <w:rFonts w:ascii="Arial" w:hAnsi="Arial" w:cs="Arial"/>
          <w:b/>
        </w:rPr>
        <w:t>adult</w:t>
      </w:r>
      <w:r>
        <w:rPr>
          <w:rFonts w:ascii="Arial" w:hAnsi="Arial" w:cs="Arial"/>
        </w:rPr>
        <w:t>.</w:t>
      </w:r>
    </w:p>
    <w:p w:rsidR="00D67564" w:rsidRPr="00267858" w:rsidRDefault="00D67564" w:rsidP="00153888">
      <w:pPr>
        <w:rPr>
          <w:rFonts w:ascii="Arial" w:hAnsi="Arial" w:cs="Arial"/>
        </w:rPr>
      </w:pPr>
    </w:p>
    <w:p w:rsidR="00F96826" w:rsidRDefault="00F96826" w:rsidP="00153888">
      <w:pPr>
        <w:rPr>
          <w:rFonts w:ascii="Arial" w:hAnsi="Arial" w:cs="Arial"/>
        </w:rPr>
      </w:pPr>
      <w:r w:rsidRPr="00267858">
        <w:rPr>
          <w:rFonts w:ascii="Arial" w:hAnsi="Arial" w:cs="Arial"/>
        </w:rPr>
        <w:t xml:space="preserve">As pupils are of primary school age it is the parents’/carers’ responsibility to ensure that children </w:t>
      </w:r>
      <w:r w:rsidRPr="00267858">
        <w:rPr>
          <w:rFonts w:ascii="Arial" w:hAnsi="Arial" w:cs="Arial"/>
          <w:b/>
        </w:rPr>
        <w:t>arrive at and are collected from school on time</w:t>
      </w:r>
      <w:r w:rsidRPr="00267858">
        <w:rPr>
          <w:rFonts w:ascii="Arial" w:hAnsi="Arial" w:cs="Arial"/>
        </w:rPr>
        <w:t>.</w:t>
      </w:r>
    </w:p>
    <w:p w:rsidR="00F17DA6" w:rsidRPr="00267858" w:rsidRDefault="00D67564" w:rsidP="00153888">
      <w:pPr>
        <w:rPr>
          <w:rFonts w:ascii="Arial" w:hAnsi="Arial" w:cs="Arial"/>
        </w:rPr>
      </w:pPr>
      <w:r w:rsidRPr="00267858">
        <w:rPr>
          <w:rFonts w:ascii="Arial" w:hAnsi="Arial" w:cs="Arial"/>
        </w:rPr>
        <w:t xml:space="preserve">We </w:t>
      </w:r>
      <w:r w:rsidR="00F96826">
        <w:rPr>
          <w:rFonts w:ascii="Arial" w:hAnsi="Arial" w:cs="Arial"/>
        </w:rPr>
        <w:t xml:space="preserve">do </w:t>
      </w:r>
      <w:r w:rsidRPr="00267858">
        <w:rPr>
          <w:rFonts w:ascii="Arial" w:hAnsi="Arial" w:cs="Arial"/>
        </w:rPr>
        <w:t xml:space="preserve">accept that there are odd occasions when parents will be unavoidably delayed in picking up their children. If this happens you must </w:t>
      </w:r>
      <w:r w:rsidR="00F96826">
        <w:rPr>
          <w:rFonts w:ascii="Arial" w:hAnsi="Arial" w:cs="Arial"/>
        </w:rPr>
        <w:t>contact</w:t>
      </w:r>
      <w:r w:rsidRPr="00267858">
        <w:rPr>
          <w:rFonts w:ascii="Arial" w:hAnsi="Arial" w:cs="Arial"/>
        </w:rPr>
        <w:t xml:space="preserve"> the school office as soon as you are aware that you will be delayed so that arrangements can be made to keep your child at school until you arrive. </w:t>
      </w:r>
    </w:p>
    <w:p w:rsidR="00F17DA6" w:rsidRPr="00267858" w:rsidRDefault="00F17DA6" w:rsidP="00F17DA6">
      <w:pPr>
        <w:rPr>
          <w:rFonts w:ascii="Arial" w:hAnsi="Arial" w:cs="Arial"/>
        </w:rPr>
      </w:pPr>
    </w:p>
    <w:p w:rsidR="00F17DA6" w:rsidRPr="00267858" w:rsidRDefault="00F17DA6" w:rsidP="00F17DA6">
      <w:pPr>
        <w:rPr>
          <w:rFonts w:ascii="Arial" w:hAnsi="Arial" w:cs="Arial"/>
        </w:rPr>
      </w:pPr>
      <w:r w:rsidRPr="00267858">
        <w:rPr>
          <w:rFonts w:ascii="Arial" w:hAnsi="Arial" w:cs="Arial"/>
        </w:rPr>
        <w:t xml:space="preserve">If your child is </w:t>
      </w:r>
      <w:r w:rsidRPr="00267858">
        <w:rPr>
          <w:rFonts w:ascii="Arial" w:hAnsi="Arial" w:cs="Arial"/>
          <w:b/>
        </w:rPr>
        <w:t>ill</w:t>
      </w:r>
      <w:r w:rsidRPr="00267858">
        <w:rPr>
          <w:rFonts w:ascii="Arial" w:hAnsi="Arial" w:cs="Arial"/>
        </w:rPr>
        <w:t xml:space="preserve"> the school should be contacted as soon as possible, on the first day of absence, to give the reason for your child’s absence and a possible return to school date.</w:t>
      </w:r>
    </w:p>
    <w:p w:rsidR="00D67564" w:rsidRPr="00FD1868" w:rsidRDefault="00F17DA6" w:rsidP="00153888">
      <w:pPr>
        <w:rPr>
          <w:rFonts w:ascii="Arial" w:hAnsi="Arial" w:cs="Arial"/>
          <w:u w:val="single"/>
        </w:rPr>
      </w:pPr>
      <w:r w:rsidRPr="00267858">
        <w:rPr>
          <w:rFonts w:ascii="Arial" w:hAnsi="Arial" w:cs="Arial"/>
        </w:rPr>
        <w:t xml:space="preserve">If school have not received a phone call to give a reason for the absence you will be contacted by </w:t>
      </w:r>
      <w:r w:rsidR="007A73D4">
        <w:rPr>
          <w:rFonts w:ascii="Arial" w:hAnsi="Arial" w:cs="Arial"/>
        </w:rPr>
        <w:t>T.Gay,</w:t>
      </w:r>
      <w:r w:rsidRPr="00267858">
        <w:rPr>
          <w:rFonts w:ascii="Arial" w:hAnsi="Arial" w:cs="Arial"/>
        </w:rPr>
        <w:t xml:space="preserve"> Attendance Officer</w:t>
      </w:r>
      <w:r w:rsidR="007A73D4">
        <w:rPr>
          <w:rFonts w:ascii="Arial" w:hAnsi="Arial" w:cs="Arial"/>
        </w:rPr>
        <w:t>.</w:t>
      </w:r>
    </w:p>
    <w:p w:rsidR="00FD1868" w:rsidRDefault="00FD1868" w:rsidP="00153888">
      <w:pPr>
        <w:rPr>
          <w:rFonts w:ascii="Arial" w:hAnsi="Arial" w:cs="Arial"/>
          <w:b/>
          <w:u w:val="single"/>
        </w:rPr>
      </w:pPr>
    </w:p>
    <w:p w:rsidR="007A73D4" w:rsidRDefault="007A73D4" w:rsidP="00153888">
      <w:pPr>
        <w:rPr>
          <w:rFonts w:ascii="Arial" w:hAnsi="Arial" w:cs="Arial"/>
          <w:b/>
          <w:u w:val="single"/>
        </w:rPr>
      </w:pPr>
    </w:p>
    <w:p w:rsidR="00FD1868" w:rsidRDefault="00D67564" w:rsidP="00153888">
      <w:pPr>
        <w:rPr>
          <w:rFonts w:ascii="Arial" w:hAnsi="Arial" w:cs="Arial"/>
          <w:b/>
          <w:u w:val="single"/>
        </w:rPr>
      </w:pPr>
      <w:r w:rsidRPr="00267858">
        <w:rPr>
          <w:rFonts w:ascii="Arial" w:hAnsi="Arial" w:cs="Arial"/>
          <w:b/>
          <w:u w:val="single"/>
        </w:rPr>
        <w:t>Medical/Dental Appointments</w:t>
      </w:r>
    </w:p>
    <w:p w:rsidR="007E1C44" w:rsidRDefault="007E1C44" w:rsidP="00153888">
      <w:pPr>
        <w:rPr>
          <w:rFonts w:ascii="Arial" w:hAnsi="Arial" w:cs="Arial"/>
          <w:b/>
          <w:u w:val="single"/>
        </w:rPr>
      </w:pPr>
    </w:p>
    <w:p w:rsidR="00D67564" w:rsidRPr="007E1C44" w:rsidRDefault="00665D6F" w:rsidP="00153888">
      <w:pPr>
        <w:rPr>
          <w:rFonts w:ascii="Arial" w:hAnsi="Arial" w:cs="Arial"/>
          <w:b/>
          <w:u w:val="single"/>
        </w:rPr>
      </w:pPr>
      <w:r w:rsidRPr="00267858">
        <w:rPr>
          <w:rFonts w:ascii="Arial" w:hAnsi="Arial" w:cs="Arial"/>
          <w:b/>
        </w:rPr>
        <w:t>Wherever possible, medical/dental appointments must be made out of school hours</w:t>
      </w:r>
      <w:r w:rsidRPr="00267858">
        <w:rPr>
          <w:rFonts w:ascii="Arial" w:hAnsi="Arial" w:cs="Arial"/>
        </w:rPr>
        <w:t>.</w:t>
      </w:r>
    </w:p>
    <w:p w:rsidR="00DF4803" w:rsidRPr="00267858" w:rsidRDefault="00D67564" w:rsidP="00153888">
      <w:pPr>
        <w:rPr>
          <w:rFonts w:ascii="Arial" w:hAnsi="Arial" w:cs="Arial"/>
        </w:rPr>
      </w:pPr>
      <w:r w:rsidRPr="00267858">
        <w:rPr>
          <w:rFonts w:ascii="Arial" w:hAnsi="Arial" w:cs="Arial"/>
        </w:rPr>
        <w:t xml:space="preserve">It is important that children are present at registration to get their attendance mark.  If your child arrives at school after </w:t>
      </w:r>
      <w:r w:rsidR="0023658D">
        <w:rPr>
          <w:rFonts w:ascii="Arial" w:hAnsi="Arial" w:cs="Arial"/>
          <w:b/>
        </w:rPr>
        <w:t>9:</w:t>
      </w:r>
      <w:bookmarkStart w:id="0" w:name="_GoBack"/>
      <w:bookmarkEnd w:id="0"/>
      <w:r w:rsidR="00665D6F" w:rsidRPr="0023658D">
        <w:rPr>
          <w:rFonts w:ascii="Arial" w:hAnsi="Arial" w:cs="Arial"/>
          <w:b/>
        </w:rPr>
        <w:t>1</w:t>
      </w:r>
      <w:r w:rsidR="00051128" w:rsidRPr="0023658D">
        <w:rPr>
          <w:rFonts w:ascii="Arial" w:hAnsi="Arial" w:cs="Arial"/>
          <w:b/>
        </w:rPr>
        <w:t>0</w:t>
      </w:r>
      <w:r w:rsidRPr="0023658D">
        <w:rPr>
          <w:rFonts w:ascii="Arial" w:hAnsi="Arial" w:cs="Arial"/>
          <w:b/>
        </w:rPr>
        <w:t>am</w:t>
      </w:r>
      <w:r w:rsidRPr="00267858">
        <w:rPr>
          <w:rFonts w:ascii="Arial" w:hAnsi="Arial" w:cs="Arial"/>
        </w:rPr>
        <w:t xml:space="preserve"> following a doctor or dental appointment they are marked in the register as ‘out for the whole morning’.   </w:t>
      </w:r>
    </w:p>
    <w:p w:rsidR="00D67564" w:rsidRPr="00267858" w:rsidRDefault="00D67564" w:rsidP="00153888">
      <w:pPr>
        <w:rPr>
          <w:rFonts w:ascii="Arial" w:hAnsi="Arial" w:cs="Arial"/>
        </w:rPr>
      </w:pPr>
      <w:r w:rsidRPr="00267858">
        <w:rPr>
          <w:rFonts w:ascii="Arial" w:hAnsi="Arial" w:cs="Arial"/>
          <w:b/>
        </w:rPr>
        <w:t>Please note.</w:t>
      </w:r>
      <w:r w:rsidRPr="00267858">
        <w:rPr>
          <w:rFonts w:ascii="Arial" w:hAnsi="Arial" w:cs="Arial"/>
        </w:rPr>
        <w:t xml:space="preserve"> </w:t>
      </w:r>
      <w:r w:rsidRPr="00267858">
        <w:rPr>
          <w:rFonts w:ascii="Arial" w:hAnsi="Arial" w:cs="Arial"/>
          <w:b/>
          <w:i/>
        </w:rPr>
        <w:t>Children should be collected and returned to school by a parent/carer</w:t>
      </w:r>
      <w:r w:rsidRPr="00267858">
        <w:rPr>
          <w:rFonts w:ascii="Arial" w:hAnsi="Arial" w:cs="Arial"/>
        </w:rPr>
        <w:t xml:space="preserve">.  This is for safeguarding and health and safety reasons.  A telephone call, email or note should be sent in to school to inform the teacher that a child is to </w:t>
      </w:r>
      <w:r w:rsidR="007A73D4">
        <w:rPr>
          <w:rFonts w:ascii="Arial" w:hAnsi="Arial" w:cs="Arial"/>
        </w:rPr>
        <w:t>be collected for an appointment along with confirmation of the appointment.</w:t>
      </w:r>
    </w:p>
    <w:p w:rsidR="00267858" w:rsidRPr="00267858" w:rsidRDefault="00267858" w:rsidP="00153888">
      <w:pPr>
        <w:rPr>
          <w:rFonts w:ascii="Arial" w:hAnsi="Arial" w:cs="Arial"/>
        </w:rPr>
      </w:pPr>
    </w:p>
    <w:p w:rsidR="00267858" w:rsidRPr="00267858" w:rsidRDefault="00267858" w:rsidP="00267858">
      <w:pPr>
        <w:rPr>
          <w:rFonts w:ascii="Arial" w:hAnsi="Arial" w:cs="Arial"/>
          <w:b/>
          <w:u w:val="single"/>
        </w:rPr>
      </w:pPr>
      <w:r w:rsidRPr="00267858">
        <w:rPr>
          <w:rFonts w:ascii="Arial" w:hAnsi="Arial" w:cs="Arial"/>
          <w:b/>
          <w:u w:val="single"/>
        </w:rPr>
        <w:t>Absence from School</w:t>
      </w:r>
      <w:r w:rsidRPr="00267858">
        <w:rPr>
          <w:rFonts w:ascii="Arial" w:hAnsi="Arial" w:cs="Arial"/>
          <w:b/>
          <w:u w:val="single"/>
        </w:rPr>
        <w:softHyphen/>
      </w:r>
    </w:p>
    <w:p w:rsidR="00267858" w:rsidRPr="00267858" w:rsidRDefault="00267858" w:rsidP="00267858">
      <w:pPr>
        <w:rPr>
          <w:rFonts w:ascii="Arial" w:hAnsi="Arial" w:cs="Arial"/>
        </w:rPr>
      </w:pPr>
    </w:p>
    <w:p w:rsidR="00267858" w:rsidRPr="00267858" w:rsidRDefault="00267858" w:rsidP="00267858">
      <w:pPr>
        <w:rPr>
          <w:rFonts w:ascii="Arial" w:hAnsi="Arial" w:cs="Arial"/>
        </w:rPr>
      </w:pPr>
      <w:r w:rsidRPr="00267858">
        <w:rPr>
          <w:rFonts w:ascii="Arial" w:hAnsi="Arial" w:cs="Arial"/>
        </w:rPr>
        <w:t>From September the 1</w:t>
      </w:r>
      <w:r w:rsidRPr="00267858">
        <w:rPr>
          <w:rFonts w:ascii="Arial" w:hAnsi="Arial" w:cs="Arial"/>
          <w:vertAlign w:val="superscript"/>
        </w:rPr>
        <w:t>st</w:t>
      </w:r>
      <w:r w:rsidRPr="00267858">
        <w:rPr>
          <w:rFonts w:ascii="Arial" w:hAnsi="Arial" w:cs="Arial"/>
        </w:rPr>
        <w:t xml:space="preserve"> 2013 the DfES Statutory requirements states that parents </w:t>
      </w:r>
      <w:r w:rsidRPr="00267858">
        <w:rPr>
          <w:rFonts w:ascii="Arial" w:hAnsi="Arial" w:cs="Arial"/>
          <w:b/>
          <w:u w:val="single"/>
        </w:rPr>
        <w:t>do not</w:t>
      </w:r>
      <w:r w:rsidRPr="00267858">
        <w:rPr>
          <w:rFonts w:ascii="Arial" w:hAnsi="Arial" w:cs="Arial"/>
        </w:rPr>
        <w:t xml:space="preserve"> have the right to take their child out of school for holidays during term time.  </w:t>
      </w:r>
      <w:r w:rsidRPr="00267858">
        <w:rPr>
          <w:rFonts w:ascii="Arial" w:hAnsi="Arial" w:cs="Arial"/>
          <w:b/>
        </w:rPr>
        <w:t xml:space="preserve">Amendments to the Education(Pupil Registration) (England) Regulations 2006 make clear that </w:t>
      </w:r>
      <w:r w:rsidR="004E6202" w:rsidRPr="00267858">
        <w:rPr>
          <w:rFonts w:ascii="Arial" w:hAnsi="Arial" w:cs="Arial"/>
          <w:b/>
        </w:rPr>
        <w:t>head teachers</w:t>
      </w:r>
      <w:r w:rsidRPr="00267858">
        <w:rPr>
          <w:rFonts w:ascii="Arial" w:hAnsi="Arial" w:cs="Arial"/>
          <w:b/>
        </w:rPr>
        <w:t xml:space="preserve"> </w:t>
      </w:r>
      <w:r w:rsidRPr="00267858">
        <w:rPr>
          <w:rFonts w:ascii="Arial" w:hAnsi="Arial" w:cs="Arial"/>
          <w:b/>
          <w:u w:val="single"/>
        </w:rPr>
        <w:t>may not grant any leave of absence during term time</w:t>
      </w:r>
      <w:r w:rsidRPr="00267858">
        <w:rPr>
          <w:rFonts w:ascii="Arial" w:hAnsi="Arial" w:cs="Arial"/>
          <w:b/>
        </w:rPr>
        <w:t xml:space="preserve"> unless there are exceptional circumstances. </w:t>
      </w:r>
      <w:r w:rsidRPr="00267858">
        <w:rPr>
          <w:rFonts w:ascii="Arial" w:hAnsi="Arial" w:cs="Arial"/>
        </w:rPr>
        <w:t>If you wish to take your child out of school under these circumstances the ‘</w:t>
      </w:r>
      <w:r w:rsidRPr="00267858">
        <w:rPr>
          <w:rFonts w:ascii="Arial" w:hAnsi="Arial" w:cs="Arial"/>
          <w:b/>
          <w:color w:val="0070C0"/>
        </w:rPr>
        <w:t>Leave of Absence in Term Time due to Exceptional circumstances’</w:t>
      </w:r>
      <w:r w:rsidRPr="00267858">
        <w:rPr>
          <w:rFonts w:ascii="Arial" w:hAnsi="Arial" w:cs="Arial"/>
        </w:rPr>
        <w:t xml:space="preserve"> form should be collected from Mrs Gay, completed and handed in to the office.</w:t>
      </w:r>
    </w:p>
    <w:p w:rsidR="00267858" w:rsidRPr="00267858" w:rsidRDefault="00267858" w:rsidP="00267858">
      <w:pPr>
        <w:rPr>
          <w:rFonts w:ascii="Arial" w:hAnsi="Arial" w:cs="Arial"/>
          <w:b/>
        </w:rPr>
      </w:pPr>
    </w:p>
    <w:p w:rsidR="00267858" w:rsidRPr="00267858" w:rsidRDefault="00267858" w:rsidP="00267858">
      <w:pPr>
        <w:rPr>
          <w:rFonts w:ascii="Arial" w:hAnsi="Arial" w:cs="Arial"/>
        </w:rPr>
      </w:pPr>
      <w:r w:rsidRPr="00267858">
        <w:rPr>
          <w:rFonts w:ascii="Arial" w:hAnsi="Arial" w:cs="Arial"/>
        </w:rPr>
        <w:t>Attendance and punctuality will be taken into account prior to a decision being made with regards to exceptional circumstances.</w:t>
      </w:r>
    </w:p>
    <w:p w:rsidR="00267858" w:rsidRPr="00267858" w:rsidRDefault="00267858" w:rsidP="00267858">
      <w:pPr>
        <w:rPr>
          <w:rFonts w:ascii="Arial" w:hAnsi="Arial" w:cs="Arial"/>
        </w:rPr>
      </w:pPr>
    </w:p>
    <w:p w:rsidR="00267858" w:rsidRPr="00267858" w:rsidRDefault="00267858" w:rsidP="00267858">
      <w:pPr>
        <w:rPr>
          <w:rFonts w:ascii="Arial" w:hAnsi="Arial" w:cs="Arial"/>
          <w:b/>
        </w:rPr>
      </w:pPr>
      <w:r w:rsidRPr="00267858">
        <w:rPr>
          <w:rFonts w:ascii="Arial" w:hAnsi="Arial" w:cs="Arial"/>
          <w:b/>
        </w:rPr>
        <w:t>Please note that attendance and punctuality are monitored rigorously both by school and the Education Welfare Service.  When a child’s attendance level drops below 96.7% parents will receive a phone call and may be asked for evidence of a doctor’s appointment regarding any further absences.  Mrs Gay will work with parents to improve attendance as</w:t>
      </w:r>
    </w:p>
    <w:p w:rsidR="00D624AB" w:rsidRDefault="00267858" w:rsidP="00267858">
      <w:pPr>
        <w:rPr>
          <w:rFonts w:ascii="Arial" w:hAnsi="Arial" w:cs="Arial"/>
          <w:b/>
        </w:rPr>
      </w:pPr>
      <w:proofErr w:type="gramStart"/>
      <w:r w:rsidRPr="00267858">
        <w:rPr>
          <w:rFonts w:ascii="Arial" w:hAnsi="Arial" w:cs="Arial"/>
          <w:b/>
        </w:rPr>
        <w:t>poor</w:t>
      </w:r>
      <w:proofErr w:type="gramEnd"/>
      <w:r w:rsidRPr="00267858">
        <w:rPr>
          <w:rFonts w:ascii="Arial" w:hAnsi="Arial" w:cs="Arial"/>
          <w:b/>
        </w:rPr>
        <w:t xml:space="preserve"> attendance at school </w:t>
      </w:r>
      <w:r w:rsidRPr="00267858">
        <w:rPr>
          <w:rFonts w:ascii="Arial" w:hAnsi="Arial" w:cs="Arial"/>
          <w:b/>
          <w:u w:val="single"/>
        </w:rPr>
        <w:t>can result</w:t>
      </w:r>
      <w:r w:rsidRPr="00267858">
        <w:rPr>
          <w:rFonts w:ascii="Arial" w:hAnsi="Arial" w:cs="Arial"/>
          <w:b/>
        </w:rPr>
        <w:t xml:space="preserve"> in fines for parents.</w:t>
      </w:r>
      <w:r w:rsidR="00D624AB">
        <w:rPr>
          <w:rFonts w:ascii="Arial" w:hAnsi="Arial" w:cs="Arial"/>
          <w:b/>
        </w:rPr>
        <w:t xml:space="preserve"> </w:t>
      </w:r>
    </w:p>
    <w:p w:rsidR="00267858" w:rsidRPr="00D624AB" w:rsidRDefault="00D624AB" w:rsidP="00267858">
      <w:pPr>
        <w:rPr>
          <w:rFonts w:ascii="Arial" w:hAnsi="Arial" w:cs="Arial"/>
          <w:b/>
          <w:color w:val="0070C0"/>
        </w:rPr>
      </w:pPr>
      <w:r w:rsidRPr="00D624AB">
        <w:rPr>
          <w:rFonts w:ascii="Arial" w:hAnsi="Arial" w:cs="Arial"/>
          <w:b/>
          <w:color w:val="0070C0"/>
        </w:rPr>
        <w:lastRenderedPageBreak/>
        <w:t>If attendance does not improve then a referral to the Education Welfare Service will be made</w:t>
      </w:r>
      <w:r>
        <w:rPr>
          <w:rFonts w:ascii="Arial" w:hAnsi="Arial" w:cs="Arial"/>
          <w:b/>
          <w:color w:val="0070C0"/>
        </w:rPr>
        <w:t xml:space="preserve"> as they may be able to offer different strategies that may work for you and your family.</w:t>
      </w:r>
    </w:p>
    <w:p w:rsidR="00267858" w:rsidRPr="00267858" w:rsidRDefault="00267858" w:rsidP="00267858">
      <w:pPr>
        <w:rPr>
          <w:rFonts w:ascii="Arial" w:hAnsi="Arial" w:cs="Arial"/>
          <w:b/>
        </w:rPr>
      </w:pPr>
    </w:p>
    <w:p w:rsidR="00267858" w:rsidRPr="00267858" w:rsidRDefault="00267858" w:rsidP="00267858">
      <w:pPr>
        <w:rPr>
          <w:rFonts w:ascii="Arial" w:hAnsi="Arial" w:cs="Arial"/>
          <w:b/>
        </w:rPr>
      </w:pPr>
      <w:r w:rsidRPr="00267858">
        <w:rPr>
          <w:rFonts w:ascii="Arial" w:hAnsi="Arial" w:cs="Arial"/>
          <w:b/>
        </w:rPr>
        <w:t xml:space="preserve">If your child’s attendance drops below 90% it is classed as persistent absence and </w:t>
      </w:r>
      <w:r w:rsidR="00D624AB">
        <w:rPr>
          <w:rFonts w:ascii="Arial" w:hAnsi="Arial" w:cs="Arial"/>
          <w:b/>
        </w:rPr>
        <w:t>you will be asked to attend a meeting to discuss how we can improve your child’s attendance.</w:t>
      </w:r>
    </w:p>
    <w:p w:rsidR="00267858" w:rsidRPr="00267858" w:rsidRDefault="00267858" w:rsidP="00267858">
      <w:pPr>
        <w:rPr>
          <w:rFonts w:ascii="Arial" w:hAnsi="Arial" w:cs="Arial"/>
          <w:b/>
        </w:rPr>
      </w:pPr>
    </w:p>
    <w:p w:rsidR="00267858" w:rsidRDefault="00267858" w:rsidP="00267858">
      <w:pPr>
        <w:rPr>
          <w:rFonts w:ascii="Arial" w:hAnsi="Arial" w:cs="Arial"/>
        </w:rPr>
      </w:pPr>
      <w:r w:rsidRPr="00267858">
        <w:rPr>
          <w:rFonts w:ascii="Arial" w:hAnsi="Arial" w:cs="Arial"/>
        </w:rPr>
        <w:t>From September 2019 there is a revised code of conduct for issuing penalty notices please read the following:</w:t>
      </w:r>
    </w:p>
    <w:p w:rsidR="00267858" w:rsidRPr="00267858" w:rsidRDefault="00267858" w:rsidP="00267858">
      <w:pPr>
        <w:rPr>
          <w:rFonts w:ascii="Arial" w:hAnsi="Arial" w:cs="Arial"/>
        </w:rPr>
      </w:pPr>
    </w:p>
    <w:p w:rsidR="00267858" w:rsidRPr="00267858" w:rsidRDefault="00267858" w:rsidP="00267858">
      <w:pPr>
        <w:pStyle w:val="NoSpacing"/>
        <w:jc w:val="center"/>
        <w:rPr>
          <w:rFonts w:ascii="Arial" w:hAnsi="Arial" w:cs="Arial"/>
          <w:b/>
          <w:kern w:val="16"/>
          <w:sz w:val="24"/>
          <w:szCs w:val="24"/>
          <w:u w:val="single"/>
        </w:rPr>
      </w:pPr>
      <w:r w:rsidRPr="00267858">
        <w:rPr>
          <w:rFonts w:ascii="Arial" w:hAnsi="Arial" w:cs="Arial"/>
          <w:b/>
          <w:kern w:val="16"/>
          <w:sz w:val="24"/>
          <w:szCs w:val="24"/>
          <w:u w:val="single"/>
        </w:rPr>
        <w:t>Revised Code of Conduct for the issuing of Penalty Notices to parents for unauthorised pupil absence or leave of absence from school September 2019.</w:t>
      </w:r>
    </w:p>
    <w:p w:rsidR="00267858" w:rsidRPr="00267858" w:rsidRDefault="00267858" w:rsidP="00267858">
      <w:pPr>
        <w:pStyle w:val="NoSpacing"/>
        <w:rPr>
          <w:rFonts w:ascii="Arial" w:hAnsi="Arial" w:cs="Arial"/>
          <w:b/>
          <w:kern w:val="16"/>
          <w:sz w:val="24"/>
          <w:szCs w:val="24"/>
          <w:u w:val="single"/>
        </w:rPr>
      </w:pPr>
    </w:p>
    <w:p w:rsidR="00FD1868" w:rsidRPr="00FD1868" w:rsidRDefault="00267858" w:rsidP="00FD1868">
      <w:pPr>
        <w:pStyle w:val="NoSpacing"/>
        <w:jc w:val="both"/>
        <w:rPr>
          <w:rFonts w:ascii="Arial" w:hAnsi="Arial" w:cs="Arial"/>
          <w:sz w:val="24"/>
          <w:szCs w:val="24"/>
        </w:rPr>
      </w:pPr>
      <w:r w:rsidRPr="00267858">
        <w:rPr>
          <w:rFonts w:ascii="Arial" w:hAnsi="Arial" w:cs="Arial"/>
          <w:sz w:val="24"/>
          <w:szCs w:val="24"/>
        </w:rPr>
        <w:t>Barnsley Metropolitan Borough Council (BMBC) has now received Council Cabinet approval for changes to the Code of Conduct regarding the issuing of Penalty Notices which are to be implemented from the 2</w:t>
      </w:r>
      <w:r w:rsidRPr="00267858">
        <w:rPr>
          <w:rFonts w:ascii="Arial" w:hAnsi="Arial" w:cs="Arial"/>
          <w:sz w:val="24"/>
          <w:szCs w:val="24"/>
          <w:vertAlign w:val="superscript"/>
        </w:rPr>
        <w:t>nd</w:t>
      </w:r>
      <w:r w:rsidRPr="00267858">
        <w:rPr>
          <w:rFonts w:ascii="Arial" w:hAnsi="Arial" w:cs="Arial"/>
          <w:sz w:val="24"/>
          <w:szCs w:val="24"/>
        </w:rPr>
        <w:t xml:space="preserve"> September 2019. (</w:t>
      </w:r>
      <w:r w:rsidR="00FF744A" w:rsidRPr="00267858">
        <w:rPr>
          <w:rFonts w:ascii="Arial" w:hAnsi="Arial" w:cs="Arial"/>
          <w:sz w:val="24"/>
          <w:szCs w:val="24"/>
        </w:rPr>
        <w:t>See</w:t>
      </w:r>
      <w:r w:rsidRPr="00267858">
        <w:rPr>
          <w:rFonts w:ascii="Arial" w:hAnsi="Arial" w:cs="Arial"/>
          <w:sz w:val="24"/>
          <w:szCs w:val="24"/>
        </w:rPr>
        <w:t xml:space="preserve"> appendix 1). The proposed changes to the Code of Conduct were circulated to Schools, Academies, Governing Bodies, Chief Executives of Academy Trusts and the Chief of Police for Barnsley as part of the consultation period which commenced on the 18</w:t>
      </w:r>
      <w:r w:rsidRPr="00267858">
        <w:rPr>
          <w:rFonts w:ascii="Arial" w:hAnsi="Arial" w:cs="Arial"/>
          <w:sz w:val="24"/>
          <w:szCs w:val="24"/>
          <w:vertAlign w:val="superscript"/>
        </w:rPr>
        <w:t>th</w:t>
      </w:r>
      <w:r w:rsidRPr="00267858">
        <w:rPr>
          <w:rFonts w:ascii="Arial" w:hAnsi="Arial" w:cs="Arial"/>
          <w:sz w:val="24"/>
          <w:szCs w:val="24"/>
        </w:rPr>
        <w:t xml:space="preserve"> January 2019 and concluded on the 15</w:t>
      </w:r>
      <w:r w:rsidRPr="00267858">
        <w:rPr>
          <w:rFonts w:ascii="Arial" w:hAnsi="Arial" w:cs="Arial"/>
          <w:sz w:val="24"/>
          <w:szCs w:val="24"/>
          <w:vertAlign w:val="superscript"/>
        </w:rPr>
        <w:t>th</w:t>
      </w:r>
      <w:r w:rsidRPr="00267858">
        <w:rPr>
          <w:rFonts w:ascii="Arial" w:hAnsi="Arial" w:cs="Arial"/>
          <w:sz w:val="24"/>
          <w:szCs w:val="24"/>
        </w:rPr>
        <w:t xml:space="preserve"> February 2019.</w:t>
      </w:r>
    </w:p>
    <w:p w:rsidR="00267858" w:rsidRPr="00267858" w:rsidRDefault="00267858" w:rsidP="00267858">
      <w:pPr>
        <w:spacing w:before="100" w:beforeAutospacing="1" w:after="100" w:afterAutospacing="1"/>
        <w:jc w:val="both"/>
        <w:rPr>
          <w:rFonts w:ascii="Arial" w:hAnsi="Arial" w:cs="Arial"/>
          <w:b/>
          <w:lang w:val="en"/>
        </w:rPr>
      </w:pPr>
      <w:r w:rsidRPr="00267858">
        <w:rPr>
          <w:rFonts w:ascii="Arial" w:hAnsi="Arial" w:cs="Arial"/>
          <w:b/>
          <w:lang w:val="en"/>
        </w:rPr>
        <w:t xml:space="preserve">The changes to the Code of Conduct are: </w:t>
      </w:r>
    </w:p>
    <w:p w:rsidR="00267858" w:rsidRPr="00267858" w:rsidRDefault="00267858" w:rsidP="00267858">
      <w:pPr>
        <w:jc w:val="both"/>
        <w:rPr>
          <w:rFonts w:ascii="Arial" w:hAnsi="Arial" w:cs="Arial"/>
          <w:lang w:val="en"/>
        </w:rPr>
      </w:pPr>
      <w:r w:rsidRPr="00267858">
        <w:rPr>
          <w:rFonts w:ascii="Arial" w:hAnsi="Arial" w:cs="Arial"/>
          <w:lang w:val="en"/>
        </w:rPr>
        <w:t xml:space="preserve">The removal of the following criteria which Headteachers were required to consider under the current Code of Conduct when assessing the merits of a </w:t>
      </w:r>
      <w:r w:rsidRPr="007A73D4">
        <w:rPr>
          <w:rFonts w:ascii="Arial" w:hAnsi="Arial" w:cs="Arial"/>
          <w:b/>
          <w:u w:val="single"/>
          <w:lang w:val="en"/>
        </w:rPr>
        <w:t>leave of absence</w:t>
      </w:r>
      <w:r w:rsidRPr="00267858">
        <w:rPr>
          <w:rFonts w:ascii="Arial" w:hAnsi="Arial" w:cs="Arial"/>
          <w:lang w:val="en"/>
        </w:rPr>
        <w:t xml:space="preserve"> request during term time:  </w:t>
      </w:r>
    </w:p>
    <w:p w:rsidR="00267858" w:rsidRPr="00267858" w:rsidRDefault="00267858" w:rsidP="00267858">
      <w:pPr>
        <w:pStyle w:val="ListParagraph"/>
        <w:numPr>
          <w:ilvl w:val="0"/>
          <w:numId w:val="1"/>
        </w:numPr>
        <w:tabs>
          <w:tab w:val="left" w:pos="709"/>
          <w:tab w:val="center" w:pos="4320"/>
          <w:tab w:val="right" w:pos="8640"/>
        </w:tabs>
        <w:jc w:val="both"/>
        <w:rPr>
          <w:rFonts w:ascii="Arial" w:eastAsiaTheme="minorHAnsi" w:hAnsi="Arial" w:cs="Arial"/>
          <w:sz w:val="24"/>
        </w:rPr>
      </w:pPr>
      <w:r w:rsidRPr="00267858">
        <w:rPr>
          <w:rFonts w:ascii="Arial" w:eastAsiaTheme="minorHAnsi" w:hAnsi="Arial" w:cs="Arial"/>
          <w:sz w:val="24"/>
        </w:rPr>
        <w:t xml:space="preserve">previous periods of leave of absence </w:t>
      </w:r>
    </w:p>
    <w:p w:rsidR="00267858" w:rsidRPr="00267858" w:rsidRDefault="00267858" w:rsidP="00267858">
      <w:pPr>
        <w:pStyle w:val="ListParagraph"/>
        <w:numPr>
          <w:ilvl w:val="0"/>
          <w:numId w:val="1"/>
        </w:numPr>
        <w:tabs>
          <w:tab w:val="left" w:pos="709"/>
          <w:tab w:val="center" w:pos="4320"/>
          <w:tab w:val="right" w:pos="8640"/>
        </w:tabs>
        <w:jc w:val="both"/>
        <w:rPr>
          <w:rFonts w:ascii="Arial" w:eastAsiaTheme="minorHAnsi" w:hAnsi="Arial" w:cs="Arial"/>
          <w:sz w:val="24"/>
        </w:rPr>
      </w:pPr>
      <w:r w:rsidRPr="00267858">
        <w:rPr>
          <w:rFonts w:ascii="Arial" w:eastAsiaTheme="minorHAnsi" w:hAnsi="Arial" w:cs="Arial"/>
          <w:sz w:val="24"/>
        </w:rPr>
        <w:t>leave of absences taken in the first term</w:t>
      </w:r>
    </w:p>
    <w:p w:rsidR="00267858" w:rsidRPr="00267858" w:rsidRDefault="00267858" w:rsidP="00267858">
      <w:pPr>
        <w:pStyle w:val="ListParagraph"/>
        <w:numPr>
          <w:ilvl w:val="0"/>
          <w:numId w:val="1"/>
        </w:numPr>
        <w:tabs>
          <w:tab w:val="left" w:pos="709"/>
          <w:tab w:val="center" w:pos="4320"/>
          <w:tab w:val="right" w:pos="8640"/>
        </w:tabs>
        <w:jc w:val="both"/>
        <w:rPr>
          <w:rFonts w:ascii="Arial" w:eastAsiaTheme="minorHAnsi" w:hAnsi="Arial" w:cs="Arial"/>
          <w:sz w:val="24"/>
        </w:rPr>
      </w:pPr>
      <w:r w:rsidRPr="00267858">
        <w:rPr>
          <w:rFonts w:ascii="Arial" w:eastAsiaTheme="minorHAnsi" w:hAnsi="Arial" w:cs="Arial"/>
          <w:sz w:val="24"/>
        </w:rPr>
        <w:t>exams and assessments</w:t>
      </w:r>
    </w:p>
    <w:p w:rsidR="00267858" w:rsidRPr="00267858" w:rsidRDefault="00267858" w:rsidP="00267858">
      <w:pPr>
        <w:pStyle w:val="ListParagraph"/>
        <w:numPr>
          <w:ilvl w:val="0"/>
          <w:numId w:val="1"/>
        </w:numPr>
        <w:tabs>
          <w:tab w:val="left" w:pos="709"/>
          <w:tab w:val="center" w:pos="4320"/>
          <w:tab w:val="right" w:pos="8640"/>
        </w:tabs>
        <w:jc w:val="both"/>
        <w:rPr>
          <w:rFonts w:ascii="Arial" w:eastAsiaTheme="minorHAnsi" w:hAnsi="Arial" w:cs="Arial"/>
          <w:sz w:val="24"/>
        </w:rPr>
      </w:pPr>
      <w:r w:rsidRPr="00267858">
        <w:rPr>
          <w:rFonts w:ascii="Arial" w:eastAsiaTheme="minorHAnsi" w:hAnsi="Arial" w:cs="Arial"/>
          <w:sz w:val="24"/>
        </w:rPr>
        <w:t>employers letter(s)</w:t>
      </w:r>
    </w:p>
    <w:p w:rsidR="00267858" w:rsidRPr="00267858" w:rsidRDefault="00267858" w:rsidP="00267858">
      <w:pPr>
        <w:pStyle w:val="ListParagraph"/>
        <w:numPr>
          <w:ilvl w:val="0"/>
          <w:numId w:val="1"/>
        </w:numPr>
        <w:tabs>
          <w:tab w:val="left" w:pos="709"/>
          <w:tab w:val="center" w:pos="4320"/>
          <w:tab w:val="right" w:pos="8640"/>
        </w:tabs>
        <w:jc w:val="both"/>
        <w:rPr>
          <w:rFonts w:ascii="Arial" w:eastAsiaTheme="minorHAnsi" w:hAnsi="Arial" w:cs="Arial"/>
          <w:sz w:val="24"/>
        </w:rPr>
      </w:pPr>
      <w:r w:rsidRPr="00267858">
        <w:rPr>
          <w:rFonts w:ascii="Arial" w:eastAsiaTheme="minorHAnsi" w:hAnsi="Arial" w:cs="Arial"/>
          <w:sz w:val="24"/>
        </w:rPr>
        <w:t xml:space="preserve">removal of school attendance target </w:t>
      </w:r>
    </w:p>
    <w:p w:rsidR="00267858" w:rsidRPr="00267858" w:rsidRDefault="00267858" w:rsidP="00267858">
      <w:pPr>
        <w:tabs>
          <w:tab w:val="left" w:pos="709"/>
          <w:tab w:val="center" w:pos="4320"/>
          <w:tab w:val="right" w:pos="8640"/>
        </w:tabs>
        <w:ind w:left="709" w:hanging="709"/>
        <w:jc w:val="both"/>
        <w:rPr>
          <w:rFonts w:ascii="Arial" w:eastAsiaTheme="minorHAnsi" w:hAnsi="Arial" w:cs="Arial"/>
        </w:rPr>
      </w:pPr>
    </w:p>
    <w:p w:rsidR="00267858" w:rsidRPr="00267858" w:rsidRDefault="00267858" w:rsidP="00267858">
      <w:pPr>
        <w:jc w:val="both"/>
        <w:rPr>
          <w:rFonts w:ascii="Arial" w:eastAsiaTheme="minorHAnsi" w:hAnsi="Arial" w:cs="Arial"/>
        </w:rPr>
      </w:pPr>
      <w:r w:rsidRPr="00267858">
        <w:rPr>
          <w:rFonts w:ascii="Arial" w:eastAsiaTheme="minorHAnsi" w:hAnsi="Arial" w:cs="Arial"/>
        </w:rPr>
        <w:t xml:space="preserve">Under the new Code, Penalty Notices can be issued if </w:t>
      </w:r>
      <w:r w:rsidRPr="00267858">
        <w:rPr>
          <w:rFonts w:ascii="Arial" w:eastAsiaTheme="minorHAnsi" w:hAnsi="Arial" w:cs="Arial"/>
          <w:b/>
        </w:rPr>
        <w:t>any</w:t>
      </w:r>
      <w:r w:rsidRPr="00267858">
        <w:rPr>
          <w:rFonts w:ascii="Arial" w:eastAsiaTheme="minorHAnsi" w:hAnsi="Arial" w:cs="Arial"/>
        </w:rPr>
        <w:t xml:space="preserve"> of following three conditions applies:</w:t>
      </w:r>
    </w:p>
    <w:p w:rsidR="00267858" w:rsidRPr="00267858" w:rsidRDefault="00267858" w:rsidP="00267858">
      <w:pPr>
        <w:jc w:val="both"/>
        <w:rPr>
          <w:rFonts w:ascii="Arial" w:eastAsiaTheme="minorHAnsi" w:hAnsi="Arial" w:cs="Arial"/>
        </w:rPr>
      </w:pPr>
    </w:p>
    <w:p w:rsidR="00267858" w:rsidRPr="00267858" w:rsidRDefault="00267858" w:rsidP="00267858">
      <w:pPr>
        <w:numPr>
          <w:ilvl w:val="0"/>
          <w:numId w:val="2"/>
        </w:numPr>
        <w:spacing w:after="120"/>
        <w:contextualSpacing/>
        <w:jc w:val="both"/>
        <w:rPr>
          <w:rFonts w:ascii="Arial" w:eastAsia="Calibri" w:hAnsi="Arial" w:cs="Arial"/>
        </w:rPr>
      </w:pPr>
      <w:r w:rsidRPr="00267858">
        <w:rPr>
          <w:rFonts w:ascii="Arial" w:eastAsia="Calibri" w:hAnsi="Arial" w:cs="Arial"/>
        </w:rPr>
        <w:t xml:space="preserve">A pupil has accrued </w:t>
      </w:r>
      <w:r w:rsidRPr="00051128">
        <w:rPr>
          <w:rFonts w:ascii="Arial" w:eastAsia="Calibri" w:hAnsi="Arial" w:cs="Arial"/>
          <w:b/>
        </w:rPr>
        <w:t>five or more</w:t>
      </w:r>
      <w:r w:rsidRPr="00267858">
        <w:rPr>
          <w:rFonts w:ascii="Arial" w:eastAsia="Calibri" w:hAnsi="Arial" w:cs="Arial"/>
        </w:rPr>
        <w:t xml:space="preserve"> consecutive days of unauthorised leave of absence (holiday in term time)</w:t>
      </w:r>
    </w:p>
    <w:p w:rsidR="00267858" w:rsidRPr="00267858" w:rsidRDefault="00267858" w:rsidP="00267858">
      <w:pPr>
        <w:numPr>
          <w:ilvl w:val="0"/>
          <w:numId w:val="2"/>
        </w:numPr>
        <w:jc w:val="both"/>
        <w:rPr>
          <w:rFonts w:ascii="Arial" w:hAnsi="Arial" w:cs="Arial"/>
        </w:rPr>
      </w:pPr>
      <w:r w:rsidRPr="00267858">
        <w:rPr>
          <w:rFonts w:ascii="Arial" w:hAnsi="Arial" w:cs="Arial"/>
        </w:rPr>
        <w:t>If due to sporadic unauthorised absences, then, other than in specific circumstances, the liable parent/carer will receive a formal warning of the possibility of a Penalty Notice being issued and given a maximum of 15 school days to effect an improvement. If there are further absences within the 15 day monitoring period then a Penalty Notice may be issued</w:t>
      </w:r>
    </w:p>
    <w:p w:rsidR="00267858" w:rsidRPr="00267858" w:rsidRDefault="00267858" w:rsidP="00267858">
      <w:pPr>
        <w:numPr>
          <w:ilvl w:val="0"/>
          <w:numId w:val="2"/>
        </w:numPr>
        <w:spacing w:after="100" w:afterAutospacing="1"/>
        <w:contextualSpacing/>
        <w:jc w:val="both"/>
        <w:rPr>
          <w:rFonts w:ascii="Arial" w:eastAsia="Calibri" w:hAnsi="Arial" w:cs="Arial"/>
        </w:rPr>
      </w:pPr>
      <w:r w:rsidRPr="00267858">
        <w:rPr>
          <w:rFonts w:ascii="Arial" w:eastAsia="Calibri" w:hAnsi="Arial" w:cs="Arial"/>
        </w:rPr>
        <w:t xml:space="preserve">An </w:t>
      </w:r>
      <w:r w:rsidRPr="00051128">
        <w:rPr>
          <w:rFonts w:ascii="Arial" w:eastAsia="Calibri" w:hAnsi="Arial" w:cs="Arial"/>
          <w:b/>
        </w:rPr>
        <w:t>excluded</w:t>
      </w:r>
      <w:r w:rsidRPr="00267858">
        <w:rPr>
          <w:rFonts w:ascii="Arial" w:eastAsia="Calibri" w:hAnsi="Arial" w:cs="Arial"/>
        </w:rPr>
        <w:t xml:space="preserve"> pupil present in a public place without justification, during the school hours of the school day where the pupil is on roll, during the first five days of each fixed period or permanent exclusion</w:t>
      </w:r>
    </w:p>
    <w:p w:rsidR="00267858" w:rsidRPr="00267858" w:rsidRDefault="00267858" w:rsidP="00267858">
      <w:pPr>
        <w:spacing w:after="100" w:afterAutospacing="1"/>
        <w:contextualSpacing/>
        <w:jc w:val="both"/>
        <w:rPr>
          <w:rFonts w:ascii="Arial" w:eastAsia="Calibri" w:hAnsi="Arial" w:cs="Arial"/>
        </w:rPr>
      </w:pPr>
    </w:p>
    <w:p w:rsidR="00267858" w:rsidRPr="00267858" w:rsidRDefault="00267858" w:rsidP="00267858">
      <w:pPr>
        <w:rPr>
          <w:rFonts w:ascii="Arial" w:eastAsiaTheme="minorHAnsi" w:hAnsi="Arial" w:cs="Arial"/>
          <w:b/>
        </w:rPr>
      </w:pPr>
      <w:r w:rsidRPr="00267858">
        <w:rPr>
          <w:rFonts w:ascii="Arial" w:eastAsiaTheme="minorHAnsi" w:hAnsi="Arial" w:cs="Arial"/>
          <w:b/>
        </w:rPr>
        <w:t>Legal Context</w:t>
      </w:r>
    </w:p>
    <w:p w:rsidR="00267858" w:rsidRPr="00267858" w:rsidRDefault="00267858" w:rsidP="00267858">
      <w:pPr>
        <w:jc w:val="both"/>
        <w:rPr>
          <w:rFonts w:ascii="Arial" w:eastAsiaTheme="minorHAnsi" w:hAnsi="Arial" w:cs="Arial"/>
          <w:b/>
        </w:rPr>
      </w:pPr>
    </w:p>
    <w:p w:rsidR="00267858" w:rsidRDefault="00267858" w:rsidP="00FD5402">
      <w:pPr>
        <w:jc w:val="both"/>
        <w:rPr>
          <w:rFonts w:ascii="Arial" w:eastAsiaTheme="minorHAnsi" w:hAnsi="Arial" w:cs="Arial"/>
        </w:rPr>
      </w:pPr>
      <w:r w:rsidRPr="00267858">
        <w:rPr>
          <w:rFonts w:ascii="Arial" w:eastAsiaTheme="minorHAnsi" w:hAnsi="Arial" w:cs="Arial"/>
        </w:rPr>
        <w:t>The Education Welfare Service issues Penalty Notices on behalf of all schools and academies across Barnsley as part of the Council’s statutory duties. Penalty Notices are issued by the Local Authority at the request of Headteachers (or designated Deputy).  Prior to any request, the school must ensure that they can evidence that there are reasonable grounds to suspect that the parent/carer has committed an offence under Section 444(1) of the Education Act 1996.  The offence relates to the unauthorised absence during the period in question and not the non-payment of the fine, therefore, schools must consider each case on its own merits to ensure it passes the evidential test.</w:t>
      </w:r>
    </w:p>
    <w:p w:rsidR="00FD5402" w:rsidRPr="00FD5402" w:rsidRDefault="00FD5402" w:rsidP="00FD5402">
      <w:pPr>
        <w:jc w:val="both"/>
        <w:rPr>
          <w:rFonts w:ascii="Arial" w:eastAsiaTheme="minorHAnsi" w:hAnsi="Arial" w:cs="Arial"/>
        </w:rPr>
      </w:pPr>
    </w:p>
    <w:p w:rsidR="00267858" w:rsidRPr="00267858" w:rsidRDefault="00267858" w:rsidP="00267858">
      <w:pPr>
        <w:pStyle w:val="Heading5"/>
        <w:shd w:val="clear" w:color="auto" w:fill="FFFFFF"/>
        <w:spacing w:before="0" w:beforeAutospacing="0" w:after="120" w:afterAutospacing="0" w:line="288" w:lineRule="atLeast"/>
        <w:rPr>
          <w:rFonts w:ascii="Arial" w:hAnsi="Arial" w:cs="Arial"/>
          <w:color w:val="000000"/>
          <w:sz w:val="24"/>
          <w:szCs w:val="24"/>
        </w:rPr>
      </w:pPr>
      <w:r w:rsidRPr="00267858">
        <w:rPr>
          <w:rFonts w:ascii="Arial" w:eastAsia="Calibri" w:hAnsi="Arial" w:cs="Arial"/>
          <w:i/>
          <w:sz w:val="24"/>
          <w:szCs w:val="24"/>
        </w:rPr>
        <w:t xml:space="preserve">Section 444(1) </w:t>
      </w:r>
      <w:r w:rsidRPr="00267858">
        <w:rPr>
          <w:rFonts w:ascii="Arial" w:hAnsi="Arial" w:cs="Arial"/>
          <w:color w:val="000000"/>
          <w:sz w:val="24"/>
          <w:szCs w:val="24"/>
        </w:rPr>
        <w:t>Offence: failure to secure regular attendance at school of registered pupil.</w:t>
      </w:r>
    </w:p>
    <w:p w:rsidR="00267858" w:rsidRPr="00267858" w:rsidRDefault="00267858" w:rsidP="00267858">
      <w:pPr>
        <w:shd w:val="clear" w:color="auto" w:fill="FFFFFF"/>
        <w:spacing w:after="120" w:line="360" w:lineRule="atLeast"/>
        <w:rPr>
          <w:rFonts w:ascii="Arial" w:hAnsi="Arial" w:cs="Arial"/>
          <w:b/>
          <w:i/>
          <w:color w:val="000000"/>
          <w:u w:val="single"/>
        </w:rPr>
      </w:pPr>
      <w:r w:rsidRPr="00267858">
        <w:rPr>
          <w:rFonts w:ascii="Arial" w:hAnsi="Arial" w:cs="Arial"/>
          <w:color w:val="000000"/>
          <w:u w:val="single"/>
        </w:rPr>
        <w:t>(</w:t>
      </w:r>
      <w:r w:rsidRPr="00267858">
        <w:rPr>
          <w:rFonts w:ascii="Arial" w:hAnsi="Arial" w:cs="Arial"/>
          <w:b/>
          <w:i/>
          <w:color w:val="000000"/>
          <w:u w:val="single"/>
        </w:rPr>
        <w:t>1)If a child of compulsory school age who is a registered pupil at a school fails to attend regularly at the school, his parent is guilty of an offence</w:t>
      </w:r>
    </w:p>
    <w:p w:rsidR="00267858" w:rsidRPr="00267858" w:rsidRDefault="00267858" w:rsidP="00267858">
      <w:pPr>
        <w:jc w:val="both"/>
        <w:rPr>
          <w:rFonts w:ascii="Arial" w:eastAsiaTheme="minorHAnsi" w:hAnsi="Arial" w:cs="Arial"/>
          <w:b/>
        </w:rPr>
      </w:pPr>
      <w:r w:rsidRPr="00267858">
        <w:rPr>
          <w:rFonts w:ascii="Arial" w:eastAsiaTheme="minorHAnsi" w:hAnsi="Arial" w:cs="Arial"/>
          <w:b/>
        </w:rPr>
        <w:t>Impact on Attendance</w:t>
      </w:r>
    </w:p>
    <w:p w:rsidR="00267858" w:rsidRPr="00267858" w:rsidRDefault="00267858" w:rsidP="00267858">
      <w:pPr>
        <w:jc w:val="both"/>
        <w:rPr>
          <w:rFonts w:ascii="Arial" w:eastAsiaTheme="minorHAnsi" w:hAnsi="Arial" w:cs="Arial"/>
        </w:rPr>
      </w:pPr>
      <w:r w:rsidRPr="00267858">
        <w:rPr>
          <w:rFonts w:ascii="Arial" w:eastAsiaTheme="minorHAnsi" w:hAnsi="Arial" w:cs="Arial"/>
        </w:rPr>
        <w:t xml:space="preserve">The changes will provide clarity across the system which has been lacking since the Supreme Court hearing in April 2017 and the continued delay in the issuing of revised guidance from the </w:t>
      </w:r>
      <w:proofErr w:type="spellStart"/>
      <w:r w:rsidRPr="00267858">
        <w:rPr>
          <w:rFonts w:ascii="Arial" w:eastAsiaTheme="minorHAnsi" w:hAnsi="Arial" w:cs="Arial"/>
        </w:rPr>
        <w:t>DfE</w:t>
      </w:r>
      <w:proofErr w:type="spellEnd"/>
      <w:r w:rsidRPr="00267858">
        <w:rPr>
          <w:rFonts w:ascii="Arial" w:eastAsiaTheme="minorHAnsi" w:hAnsi="Arial" w:cs="Arial"/>
        </w:rPr>
        <w:t xml:space="preserve">. The proposal will ensure that Barnsley is aligned with other Local Authorities across the country that have amended their respective Codes.  The proposal will further promote to families the importance of consistent attendance </w:t>
      </w:r>
      <w:r w:rsidRPr="00267858">
        <w:rPr>
          <w:rFonts w:ascii="Arial" w:eastAsiaTheme="minorHAnsi" w:hAnsi="Arial" w:cs="Arial"/>
        </w:rPr>
        <w:lastRenderedPageBreak/>
        <w:t>and this will support the ongoing efforts of schools and the Council in raising awareness of children, young people and families of the impact that attendance has on their education and longer term outcomes.  The proposal is part of a strategy across the Council and the Barnsley Alliance to improve attendance.</w:t>
      </w:r>
    </w:p>
    <w:p w:rsidR="00267858" w:rsidRPr="00267858" w:rsidRDefault="00267858" w:rsidP="00267858">
      <w:pPr>
        <w:rPr>
          <w:rFonts w:ascii="Arial" w:hAnsi="Arial" w:cs="Arial"/>
        </w:rPr>
      </w:pPr>
    </w:p>
    <w:p w:rsidR="00D67564" w:rsidRPr="00FD1868" w:rsidRDefault="00267858" w:rsidP="00153888">
      <w:pPr>
        <w:rPr>
          <w:rFonts w:ascii="Arial" w:hAnsi="Arial" w:cs="Arial"/>
          <w:i/>
        </w:rPr>
      </w:pPr>
      <w:r w:rsidRPr="00FD1868">
        <w:rPr>
          <w:rFonts w:ascii="Arial" w:hAnsi="Arial" w:cs="Arial"/>
          <w:b/>
          <w:i/>
        </w:rPr>
        <w:t xml:space="preserve">Please remember all holidays in term time are classed as unauthorised absences unless there are exceptional circumstances that have been discussed with school, and </w:t>
      </w:r>
      <w:r w:rsidRPr="007E1C44">
        <w:rPr>
          <w:rFonts w:ascii="Arial" w:hAnsi="Arial" w:cs="Arial"/>
          <w:b/>
          <w:i/>
          <w:color w:val="0070C0"/>
          <w:u w:val="single"/>
        </w:rPr>
        <w:t>failure to inform school of a reason for any absence is also classed as an unauthorised absence</w:t>
      </w:r>
      <w:r w:rsidRPr="007A73D4">
        <w:rPr>
          <w:rFonts w:ascii="Arial" w:hAnsi="Arial" w:cs="Arial"/>
          <w:i/>
          <w:u w:val="single"/>
        </w:rPr>
        <w:t>.</w:t>
      </w:r>
    </w:p>
    <w:p w:rsidR="00FD1868" w:rsidRDefault="00FD1868" w:rsidP="00153888">
      <w:pPr>
        <w:rPr>
          <w:rFonts w:ascii="Arial" w:hAnsi="Arial" w:cs="Arial"/>
        </w:rPr>
      </w:pPr>
    </w:p>
    <w:p w:rsidR="00FD1868" w:rsidRDefault="00D67564" w:rsidP="0069047E">
      <w:pPr>
        <w:rPr>
          <w:rFonts w:ascii="Arial" w:hAnsi="Arial" w:cs="Arial"/>
        </w:rPr>
      </w:pPr>
      <w:r w:rsidRPr="00267858">
        <w:rPr>
          <w:rFonts w:ascii="Arial" w:hAnsi="Arial" w:cs="Arial"/>
        </w:rPr>
        <w:t>Attendance statistics are collected regularly throughout the year by the DfES and in order for school to achieve a good attendance record we rely on the support of parents/carers.</w:t>
      </w:r>
    </w:p>
    <w:p w:rsidR="00D67564" w:rsidRPr="00267858" w:rsidRDefault="00D67564" w:rsidP="0069047E">
      <w:pPr>
        <w:rPr>
          <w:rFonts w:ascii="Arial" w:hAnsi="Arial" w:cs="Arial"/>
        </w:rPr>
      </w:pPr>
      <w:r w:rsidRPr="00267858">
        <w:rPr>
          <w:rFonts w:ascii="Arial" w:hAnsi="Arial" w:cs="Arial"/>
        </w:rPr>
        <w:t>Thank you for your support in ensuring that we have good attendance and punctuality rates.</w:t>
      </w:r>
    </w:p>
    <w:p w:rsidR="00D67564" w:rsidRPr="00267858" w:rsidRDefault="00D67564" w:rsidP="00153888">
      <w:pPr>
        <w:rPr>
          <w:rFonts w:ascii="Arial" w:hAnsi="Arial" w:cs="Arial"/>
          <w:u w:val="single"/>
        </w:rPr>
      </w:pPr>
    </w:p>
    <w:p w:rsidR="00D67564" w:rsidRPr="00267858" w:rsidRDefault="00D67564" w:rsidP="00153888">
      <w:pPr>
        <w:rPr>
          <w:rFonts w:ascii="Arial" w:hAnsi="Arial" w:cs="Arial"/>
        </w:rPr>
      </w:pPr>
      <w:r w:rsidRPr="00267858">
        <w:rPr>
          <w:rFonts w:ascii="Arial" w:hAnsi="Arial" w:cs="Arial"/>
        </w:rPr>
        <w:t>Yours sincerely</w:t>
      </w:r>
    </w:p>
    <w:p w:rsidR="00D67564" w:rsidRPr="00267858" w:rsidRDefault="00D67564" w:rsidP="00153888">
      <w:pPr>
        <w:rPr>
          <w:rFonts w:ascii="Arial" w:hAnsi="Arial" w:cs="Arial"/>
        </w:rPr>
      </w:pPr>
    </w:p>
    <w:p w:rsidR="00D67564" w:rsidRPr="00267858" w:rsidRDefault="00D67564" w:rsidP="00153888">
      <w:pPr>
        <w:spacing w:after="200" w:line="276" w:lineRule="auto"/>
        <w:rPr>
          <w:rFonts w:ascii="Arial" w:eastAsia="Calibri" w:hAnsi="Arial" w:cs="Arial"/>
          <w:lang w:eastAsia="en-US"/>
        </w:rPr>
      </w:pPr>
      <w:r w:rsidRPr="00267858">
        <w:rPr>
          <w:rFonts w:ascii="Arial" w:eastAsia="Calibri" w:hAnsi="Arial" w:cs="Arial"/>
          <w:lang w:eastAsia="en-US"/>
        </w:rPr>
        <w:t xml:space="preserve"> </w:t>
      </w:r>
      <w:r w:rsidR="00CB7FF5" w:rsidRPr="00267858">
        <w:rPr>
          <w:rFonts w:ascii="Arial" w:eastAsia="Calibri" w:hAnsi="Arial" w:cs="Arial"/>
          <w:lang w:eastAsia="en-US"/>
        </w:rPr>
        <w:t>Mrs T.</w:t>
      </w:r>
      <w:r w:rsidR="00665D6F" w:rsidRPr="00267858">
        <w:rPr>
          <w:rFonts w:ascii="Arial" w:eastAsia="Calibri" w:hAnsi="Arial" w:cs="Arial"/>
          <w:lang w:eastAsia="en-US"/>
        </w:rPr>
        <w:t>Gay</w:t>
      </w:r>
    </w:p>
    <w:p w:rsidR="00D67564" w:rsidRPr="00267858" w:rsidRDefault="00CB7FF5" w:rsidP="00153888">
      <w:pPr>
        <w:spacing w:after="200" w:line="276" w:lineRule="auto"/>
        <w:rPr>
          <w:rFonts w:ascii="Arial" w:eastAsia="Calibri" w:hAnsi="Arial" w:cs="Arial"/>
          <w:lang w:eastAsia="en-US"/>
        </w:rPr>
      </w:pPr>
      <w:r w:rsidRPr="00267858">
        <w:rPr>
          <w:rFonts w:ascii="Arial" w:eastAsia="Calibri" w:hAnsi="Arial" w:cs="Arial"/>
          <w:lang w:eastAsia="en-US"/>
        </w:rPr>
        <w:t xml:space="preserve">PSA / </w:t>
      </w:r>
      <w:r w:rsidR="00D67564" w:rsidRPr="00267858">
        <w:rPr>
          <w:rFonts w:ascii="Arial" w:eastAsia="Calibri" w:hAnsi="Arial" w:cs="Arial"/>
          <w:lang w:eastAsia="en-US"/>
        </w:rPr>
        <w:t>Attendance Officer</w:t>
      </w:r>
    </w:p>
    <w:sectPr w:rsidR="00D67564" w:rsidRPr="00267858" w:rsidSect="005F4B7D">
      <w:footerReference w:type="default" r:id="rId10"/>
      <w:type w:val="continuous"/>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79D" w:rsidRDefault="0082679D">
      <w:r>
        <w:separator/>
      </w:r>
    </w:p>
  </w:endnote>
  <w:endnote w:type="continuationSeparator" w:id="0">
    <w:p w:rsidR="0082679D" w:rsidRDefault="00826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7AE" w:rsidRPr="00C8247C" w:rsidRDefault="002277AE">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79D" w:rsidRDefault="0082679D">
      <w:r>
        <w:separator/>
      </w:r>
    </w:p>
  </w:footnote>
  <w:footnote w:type="continuationSeparator" w:id="0">
    <w:p w:rsidR="0082679D" w:rsidRDefault="008267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316000"/>
    <w:multiLevelType w:val="hybridMultilevel"/>
    <w:tmpl w:val="2D3A63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4706E33"/>
    <w:multiLevelType w:val="hybridMultilevel"/>
    <w:tmpl w:val="CAB665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467"/>
    <w:rsid w:val="00051128"/>
    <w:rsid w:val="000573D9"/>
    <w:rsid w:val="00060E83"/>
    <w:rsid w:val="000C411F"/>
    <w:rsid w:val="000C633B"/>
    <w:rsid w:val="000D344B"/>
    <w:rsid w:val="00104B61"/>
    <w:rsid w:val="00106F1B"/>
    <w:rsid w:val="0012211D"/>
    <w:rsid w:val="00141CDA"/>
    <w:rsid w:val="00153888"/>
    <w:rsid w:val="00195B72"/>
    <w:rsid w:val="001A1837"/>
    <w:rsid w:val="001A71BC"/>
    <w:rsid w:val="001B29C2"/>
    <w:rsid w:val="001E4FCF"/>
    <w:rsid w:val="00224C21"/>
    <w:rsid w:val="002277AE"/>
    <w:rsid w:val="0023658D"/>
    <w:rsid w:val="00267858"/>
    <w:rsid w:val="00284CF0"/>
    <w:rsid w:val="00286D59"/>
    <w:rsid w:val="00291425"/>
    <w:rsid w:val="00296BE4"/>
    <w:rsid w:val="002E6E28"/>
    <w:rsid w:val="0034793D"/>
    <w:rsid w:val="00357505"/>
    <w:rsid w:val="00377E16"/>
    <w:rsid w:val="003800D6"/>
    <w:rsid w:val="00383B94"/>
    <w:rsid w:val="00383BF6"/>
    <w:rsid w:val="003C3BFB"/>
    <w:rsid w:val="003D3FC9"/>
    <w:rsid w:val="003F24A2"/>
    <w:rsid w:val="003F2771"/>
    <w:rsid w:val="00407C46"/>
    <w:rsid w:val="00452E8B"/>
    <w:rsid w:val="00454E78"/>
    <w:rsid w:val="004A5CC5"/>
    <w:rsid w:val="004A660F"/>
    <w:rsid w:val="004D473D"/>
    <w:rsid w:val="004E6202"/>
    <w:rsid w:val="00547AAB"/>
    <w:rsid w:val="005C2AEE"/>
    <w:rsid w:val="005F4B7D"/>
    <w:rsid w:val="00603A60"/>
    <w:rsid w:val="006161BC"/>
    <w:rsid w:val="00617122"/>
    <w:rsid w:val="006533C5"/>
    <w:rsid w:val="00665D6F"/>
    <w:rsid w:val="00676DAC"/>
    <w:rsid w:val="0068756B"/>
    <w:rsid w:val="0069047E"/>
    <w:rsid w:val="00696ACA"/>
    <w:rsid w:val="006D483E"/>
    <w:rsid w:val="00733A69"/>
    <w:rsid w:val="00761640"/>
    <w:rsid w:val="00773DBB"/>
    <w:rsid w:val="007A73D4"/>
    <w:rsid w:val="007E1C44"/>
    <w:rsid w:val="00815B91"/>
    <w:rsid w:val="0082679D"/>
    <w:rsid w:val="00867BDF"/>
    <w:rsid w:val="008707A9"/>
    <w:rsid w:val="00893482"/>
    <w:rsid w:val="00894C3B"/>
    <w:rsid w:val="008B1BDE"/>
    <w:rsid w:val="008B2F2D"/>
    <w:rsid w:val="008B3379"/>
    <w:rsid w:val="008D5A69"/>
    <w:rsid w:val="008E5090"/>
    <w:rsid w:val="00912601"/>
    <w:rsid w:val="009A4CA4"/>
    <w:rsid w:val="00A03ECE"/>
    <w:rsid w:val="00A316F3"/>
    <w:rsid w:val="00A42C45"/>
    <w:rsid w:val="00A7553B"/>
    <w:rsid w:val="00AB4505"/>
    <w:rsid w:val="00AB7589"/>
    <w:rsid w:val="00AC7316"/>
    <w:rsid w:val="00B041F1"/>
    <w:rsid w:val="00B66700"/>
    <w:rsid w:val="00B753AE"/>
    <w:rsid w:val="00BB2467"/>
    <w:rsid w:val="00BE0E71"/>
    <w:rsid w:val="00C44DA7"/>
    <w:rsid w:val="00C5729E"/>
    <w:rsid w:val="00C8247C"/>
    <w:rsid w:val="00CB108E"/>
    <w:rsid w:val="00CB1482"/>
    <w:rsid w:val="00CB7FF5"/>
    <w:rsid w:val="00CC4668"/>
    <w:rsid w:val="00D246B3"/>
    <w:rsid w:val="00D41096"/>
    <w:rsid w:val="00D47F4F"/>
    <w:rsid w:val="00D56558"/>
    <w:rsid w:val="00D60051"/>
    <w:rsid w:val="00D624AB"/>
    <w:rsid w:val="00D636C9"/>
    <w:rsid w:val="00D67564"/>
    <w:rsid w:val="00DA50F6"/>
    <w:rsid w:val="00DC2B97"/>
    <w:rsid w:val="00DC6A14"/>
    <w:rsid w:val="00DE4BBB"/>
    <w:rsid w:val="00DF4803"/>
    <w:rsid w:val="00DF522E"/>
    <w:rsid w:val="00E14CFA"/>
    <w:rsid w:val="00E40A9A"/>
    <w:rsid w:val="00EA0A3C"/>
    <w:rsid w:val="00EA79AA"/>
    <w:rsid w:val="00ED03F7"/>
    <w:rsid w:val="00EF5FA8"/>
    <w:rsid w:val="00F1627C"/>
    <w:rsid w:val="00F170F0"/>
    <w:rsid w:val="00F17DA6"/>
    <w:rsid w:val="00F25140"/>
    <w:rsid w:val="00F67352"/>
    <w:rsid w:val="00F763A9"/>
    <w:rsid w:val="00F94C73"/>
    <w:rsid w:val="00F96826"/>
    <w:rsid w:val="00FB2971"/>
    <w:rsid w:val="00FB56FF"/>
    <w:rsid w:val="00FB7E57"/>
    <w:rsid w:val="00FC41B0"/>
    <w:rsid w:val="00FD1868"/>
    <w:rsid w:val="00FD5402"/>
    <w:rsid w:val="00FE30C5"/>
    <w:rsid w:val="00FE62FD"/>
    <w:rsid w:val="00FF74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2EF7C7C-B06B-4FA3-B2E1-38D04BFE0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5">
    <w:name w:val="heading 5"/>
    <w:basedOn w:val="Normal"/>
    <w:link w:val="Heading5Char"/>
    <w:uiPriority w:val="9"/>
    <w:qFormat/>
    <w:rsid w:val="00267858"/>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47C"/>
    <w:pPr>
      <w:tabs>
        <w:tab w:val="center" w:pos="4320"/>
        <w:tab w:val="right" w:pos="8640"/>
      </w:tabs>
    </w:pPr>
  </w:style>
  <w:style w:type="paragraph" w:styleId="Footer">
    <w:name w:val="footer"/>
    <w:basedOn w:val="Normal"/>
    <w:rsid w:val="00C8247C"/>
    <w:pPr>
      <w:tabs>
        <w:tab w:val="center" w:pos="4320"/>
        <w:tab w:val="right" w:pos="8640"/>
      </w:tabs>
    </w:pPr>
  </w:style>
  <w:style w:type="character" w:styleId="Hyperlink">
    <w:name w:val="Hyperlink"/>
    <w:rsid w:val="00B753AE"/>
    <w:rPr>
      <w:color w:val="0000FF"/>
      <w:u w:val="single"/>
    </w:rPr>
  </w:style>
  <w:style w:type="paragraph" w:styleId="NormalWeb">
    <w:name w:val="Normal (Web)"/>
    <w:basedOn w:val="Normal"/>
    <w:rsid w:val="00F94C73"/>
    <w:pPr>
      <w:spacing w:before="100" w:beforeAutospacing="1" w:after="100" w:afterAutospacing="1"/>
    </w:pPr>
  </w:style>
  <w:style w:type="paragraph" w:styleId="BalloonText">
    <w:name w:val="Balloon Text"/>
    <w:basedOn w:val="Normal"/>
    <w:link w:val="BalloonTextChar"/>
    <w:rsid w:val="00454E78"/>
    <w:rPr>
      <w:rFonts w:ascii="Tahoma" w:hAnsi="Tahoma" w:cs="Tahoma"/>
      <w:sz w:val="16"/>
      <w:szCs w:val="16"/>
    </w:rPr>
  </w:style>
  <w:style w:type="character" w:customStyle="1" w:styleId="BalloonTextChar">
    <w:name w:val="Balloon Text Char"/>
    <w:link w:val="BalloonText"/>
    <w:rsid w:val="00454E78"/>
    <w:rPr>
      <w:rFonts w:ascii="Tahoma" w:hAnsi="Tahoma" w:cs="Tahoma"/>
      <w:sz w:val="16"/>
      <w:szCs w:val="16"/>
    </w:rPr>
  </w:style>
  <w:style w:type="character" w:customStyle="1" w:styleId="Heading5Char">
    <w:name w:val="Heading 5 Char"/>
    <w:basedOn w:val="DefaultParagraphFont"/>
    <w:link w:val="Heading5"/>
    <w:uiPriority w:val="9"/>
    <w:rsid w:val="00267858"/>
    <w:rPr>
      <w:b/>
      <w:bCs/>
    </w:rPr>
  </w:style>
  <w:style w:type="paragraph" w:styleId="NoSpacing">
    <w:name w:val="No Spacing"/>
    <w:uiPriority w:val="1"/>
    <w:qFormat/>
    <w:rsid w:val="00267858"/>
    <w:rPr>
      <w:rFonts w:asciiTheme="minorHAnsi" w:eastAsiaTheme="minorEastAsia" w:hAnsiTheme="minorHAnsi" w:cstheme="minorBidi"/>
      <w:sz w:val="22"/>
      <w:szCs w:val="22"/>
    </w:rPr>
  </w:style>
  <w:style w:type="paragraph" w:styleId="ListParagraph">
    <w:name w:val="List Paragraph"/>
    <w:basedOn w:val="Normal"/>
    <w:uiPriority w:val="34"/>
    <w:qFormat/>
    <w:rsid w:val="00267858"/>
    <w:pPr>
      <w:ind w:left="720"/>
      <w:contextualSpacing/>
    </w:pPr>
    <w:rPr>
      <w:rFonts w:ascii="Helvetica" w:hAnsi="Helvetica"/>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351965">
      <w:bodyDiv w:val="1"/>
      <w:marLeft w:val="0"/>
      <w:marRight w:val="0"/>
      <w:marTop w:val="0"/>
      <w:marBottom w:val="0"/>
      <w:divBdr>
        <w:top w:val="none" w:sz="0" w:space="0" w:color="auto"/>
        <w:left w:val="none" w:sz="0" w:space="0" w:color="auto"/>
        <w:bottom w:val="none" w:sz="0" w:space="0" w:color="auto"/>
        <w:right w:val="none" w:sz="0" w:space="0" w:color="auto"/>
      </w:divBdr>
    </w:div>
    <w:div w:id="640501906">
      <w:bodyDiv w:val="1"/>
      <w:marLeft w:val="0"/>
      <w:marRight w:val="0"/>
      <w:marTop w:val="0"/>
      <w:marBottom w:val="0"/>
      <w:divBdr>
        <w:top w:val="none" w:sz="0" w:space="0" w:color="auto"/>
        <w:left w:val="none" w:sz="0" w:space="0" w:color="auto"/>
        <w:bottom w:val="none" w:sz="0" w:space="0" w:color="auto"/>
        <w:right w:val="none" w:sz="0" w:space="0" w:color="auto"/>
      </w:divBdr>
    </w:div>
    <w:div w:id="165317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ellisschool.org.uk/" TargetMode="External"/><Relationship Id="rId3" Type="http://schemas.openxmlformats.org/officeDocument/2006/relationships/settings" Target="settings.xml"/><Relationship Id="rId7" Type="http://schemas.openxmlformats.org/officeDocument/2006/relationships/hyperlink" Target="http://www.theellisschool.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1537</Words>
  <Characters>7708</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Barnsley NGFL</Company>
  <LinksUpToDate>false</LinksUpToDate>
  <CharactersWithSpaces>9227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r.odell</dc:creator>
  <cp:lastModifiedBy>H Fiddes</cp:lastModifiedBy>
  <cp:revision>2</cp:revision>
  <cp:lastPrinted>2022-04-06T13:18:00Z</cp:lastPrinted>
  <dcterms:created xsi:type="dcterms:W3CDTF">2022-04-06T13:19:00Z</dcterms:created>
  <dcterms:modified xsi:type="dcterms:W3CDTF">2022-04-06T13:19:00Z</dcterms:modified>
</cp:coreProperties>
</file>