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A0" w:rsidRPr="000A0924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 xml:space="preserve">Dear </w:t>
      </w:r>
      <w:r w:rsidR="00BF0CE8">
        <w:rPr>
          <w:rFonts w:eastAsia="Calibri"/>
        </w:rPr>
        <w:t>P</w:t>
      </w:r>
      <w:r w:rsidRPr="000A0924">
        <w:rPr>
          <w:rFonts w:eastAsia="Calibri"/>
        </w:rPr>
        <w:t>arents</w:t>
      </w:r>
      <w:r>
        <w:rPr>
          <w:rFonts w:eastAsia="Calibri"/>
        </w:rPr>
        <w:t xml:space="preserve"> and </w:t>
      </w:r>
      <w:r w:rsidR="00BF0CE8">
        <w:rPr>
          <w:rFonts w:eastAsia="Calibri"/>
        </w:rPr>
        <w:t>C</w:t>
      </w:r>
      <w:r>
        <w:rPr>
          <w:rFonts w:eastAsia="Calibri"/>
        </w:rPr>
        <w:t xml:space="preserve">arers, </w:t>
      </w:r>
    </w:p>
    <w:p w:rsidR="00F247A0" w:rsidRDefault="00F247A0" w:rsidP="00F247A0">
      <w:pPr>
        <w:spacing w:line="280" w:lineRule="atLeast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  <w:b/>
        </w:rPr>
      </w:pPr>
      <w:r>
        <w:rPr>
          <w:rFonts w:eastAsia="Calibri"/>
        </w:rPr>
        <w:t xml:space="preserve">I wanted to get in touch to reassure you of the plans we have in place to keep your </w:t>
      </w:r>
      <w:r w:rsidRPr="00FF4E7A">
        <w:rPr>
          <w:rFonts w:eastAsia="Calibri"/>
          <w:bCs/>
        </w:rPr>
        <w:t>children safe when they return in September.</w:t>
      </w:r>
    </w:p>
    <w:p w:rsidR="00F247A0" w:rsidRPr="00E67D2F" w:rsidRDefault="00F247A0" w:rsidP="00F247A0">
      <w:pPr>
        <w:ind w:left="0"/>
        <w:rPr>
          <w:rFonts w:eastAsia="Calibri"/>
          <w:b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>A</w:t>
      </w:r>
      <w:r w:rsidRPr="00E67D2F">
        <w:rPr>
          <w:rFonts w:eastAsia="Calibri"/>
        </w:rPr>
        <w:t>ll year groups will return to school full-time from the beginning of the autumn term.</w:t>
      </w:r>
      <w:r>
        <w:rPr>
          <w:rFonts w:eastAsia="Calibri"/>
        </w:rPr>
        <w:t xml:space="preserve"> We</w:t>
      </w:r>
      <w:r w:rsidR="00BF0CE8">
        <w:rPr>
          <w:rFonts w:eastAsia="Calibri"/>
        </w:rPr>
        <w:t xml:space="preserve"> have</w:t>
      </w:r>
      <w:r>
        <w:rPr>
          <w:rFonts w:eastAsia="Calibri"/>
        </w:rPr>
        <w:t xml:space="preserve"> been working hard to minimise the risks of Coronavirus (COVID-19) by making sure that we have control measures in place in line with the Government guidance. </w:t>
      </w:r>
      <w:r>
        <w:rPr>
          <w:rFonts w:eastAsia="Calibri"/>
        </w:rPr>
        <w:br/>
      </w:r>
      <w:r>
        <w:rPr>
          <w:rFonts w:eastAsia="Calibri"/>
        </w:rPr>
        <w:br/>
        <w:t xml:space="preserve">The school has undertaken a thorough risk assessment which includes: </w:t>
      </w:r>
    </w:p>
    <w:p w:rsidR="00F247A0" w:rsidRDefault="00F247A0" w:rsidP="00F247A0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m</w:t>
      </w:r>
      <w:r w:rsidRPr="00F05E49">
        <w:rPr>
          <w:rFonts w:eastAsia="Calibri"/>
        </w:rPr>
        <w:t>aximis</w:t>
      </w:r>
      <w:r>
        <w:rPr>
          <w:rFonts w:eastAsia="Calibri"/>
        </w:rPr>
        <w:t>ing</w:t>
      </w:r>
      <w:r w:rsidRPr="00F05E49">
        <w:rPr>
          <w:rFonts w:eastAsia="Calibri"/>
        </w:rPr>
        <w:t xml:space="preserve"> distancing between </w:t>
      </w:r>
      <w:r>
        <w:rPr>
          <w:rFonts w:eastAsia="Calibri"/>
        </w:rPr>
        <w:t>people</w:t>
      </w:r>
      <w:r w:rsidRPr="00F05E49">
        <w:rPr>
          <w:rFonts w:eastAsia="Calibri"/>
        </w:rPr>
        <w:t xml:space="preserve"> in school</w:t>
      </w:r>
      <w:r>
        <w:rPr>
          <w:rFonts w:eastAsia="Calibri"/>
        </w:rPr>
        <w:t>, and reducing contacts</w:t>
      </w:r>
      <w:r w:rsidRPr="00F05E49">
        <w:rPr>
          <w:rFonts w:eastAsia="Calibri"/>
        </w:rPr>
        <w:t xml:space="preserve"> wherever possible</w:t>
      </w:r>
    </w:p>
    <w:p w:rsidR="00F247A0" w:rsidRDefault="00F247A0" w:rsidP="00F247A0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E</w:t>
      </w:r>
      <w:r w:rsidRPr="00F05E49">
        <w:rPr>
          <w:rFonts w:eastAsia="Calibri"/>
        </w:rPr>
        <w:t>nhanced cleaning arrangements</w:t>
      </w:r>
    </w:p>
    <w:p w:rsidR="00F247A0" w:rsidRDefault="00F247A0" w:rsidP="00F247A0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R</w:t>
      </w:r>
      <w:r w:rsidRPr="00F05E49">
        <w:rPr>
          <w:rFonts w:eastAsia="Calibri"/>
        </w:rPr>
        <w:t>obust hand</w:t>
      </w:r>
      <w:r>
        <w:rPr>
          <w:rFonts w:eastAsia="Calibri"/>
        </w:rPr>
        <w:t xml:space="preserve"> washing</w:t>
      </w:r>
      <w:r w:rsidRPr="00F05E49">
        <w:rPr>
          <w:rFonts w:eastAsia="Calibri"/>
        </w:rPr>
        <w:t xml:space="preserve"> and respiratory hygiene</w:t>
      </w:r>
      <w:r>
        <w:rPr>
          <w:rFonts w:eastAsia="Calibri"/>
        </w:rPr>
        <w:t xml:space="preserve"> measures.</w:t>
      </w:r>
    </w:p>
    <w:p w:rsidR="00F247A0" w:rsidRPr="002134E3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</w:p>
    <w:p w:rsidR="00F247A0" w:rsidRPr="003D792E" w:rsidRDefault="00F247A0" w:rsidP="00F247A0">
      <w:pPr>
        <w:ind w:left="0"/>
        <w:rPr>
          <w:rFonts w:eastAsia="Calibri"/>
          <w:b/>
          <w:bCs/>
          <w:sz w:val="26"/>
          <w:szCs w:val="26"/>
        </w:rPr>
      </w:pPr>
      <w:r w:rsidRPr="003D792E">
        <w:rPr>
          <w:rFonts w:eastAsia="Calibri"/>
          <w:b/>
          <w:bCs/>
          <w:sz w:val="26"/>
          <w:szCs w:val="26"/>
        </w:rPr>
        <w:t>We all have a role to play in keeping our school and community safe</w:t>
      </w:r>
      <w:r w:rsidR="00BF0CE8">
        <w:rPr>
          <w:rFonts w:eastAsia="Calibri"/>
          <w:b/>
          <w:bCs/>
          <w:sz w:val="26"/>
          <w:szCs w:val="26"/>
        </w:rPr>
        <w:t>.</w:t>
      </w:r>
    </w:p>
    <w:p w:rsidR="00F247A0" w:rsidRDefault="00F247A0" w:rsidP="00F247A0">
      <w:pPr>
        <w:ind w:left="0"/>
        <w:rPr>
          <w:rFonts w:eastAsia="Calibri"/>
          <w:b/>
          <w:bCs/>
          <w:sz w:val="28"/>
          <w:szCs w:val="28"/>
        </w:rPr>
      </w:pPr>
    </w:p>
    <w:p w:rsidR="00F247A0" w:rsidRPr="00855235" w:rsidRDefault="00F247A0" w:rsidP="00F247A0">
      <w:pPr>
        <w:ind w:left="0"/>
        <w:rPr>
          <w:rFonts w:eastAsia="Calibri"/>
        </w:rPr>
      </w:pPr>
      <w:r w:rsidRPr="00020715">
        <w:rPr>
          <w:rFonts w:eastAsia="Calibri"/>
          <w:b/>
          <w:bCs/>
        </w:rPr>
        <w:t>Do not send your child to school</w:t>
      </w:r>
      <w:r w:rsidRPr="00855235">
        <w:rPr>
          <w:rFonts w:eastAsia="Calibri"/>
          <w:b/>
          <w:bCs/>
        </w:rPr>
        <w:t xml:space="preserve"> if</w:t>
      </w:r>
      <w:r w:rsidRPr="00855235">
        <w:rPr>
          <w:rFonts w:eastAsia="Calibri"/>
        </w:rPr>
        <w:t>:</w:t>
      </w:r>
      <w:r>
        <w:rPr>
          <w:rFonts w:eastAsia="Calibri"/>
        </w:rPr>
        <w:br/>
      </w:r>
    </w:p>
    <w:p w:rsidR="00F247A0" w:rsidRPr="00711ABB" w:rsidRDefault="00F247A0" w:rsidP="00F247A0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they do</w:t>
      </w:r>
      <w:r w:rsidRPr="00711ABB">
        <w:rPr>
          <w:rFonts w:eastAsia="Calibri"/>
        </w:rPr>
        <w:t xml:space="preserve"> not feel well</w:t>
      </w:r>
    </w:p>
    <w:p w:rsidR="00F247A0" w:rsidRPr="00711ABB" w:rsidRDefault="00F247A0" w:rsidP="00F247A0">
      <w:pPr>
        <w:pStyle w:val="ListParagraph"/>
        <w:numPr>
          <w:ilvl w:val="0"/>
          <w:numId w:val="3"/>
        </w:numPr>
        <w:rPr>
          <w:rFonts w:eastAsia="Calibri"/>
        </w:rPr>
      </w:pPr>
      <w:r w:rsidRPr="00711ABB">
        <w:rPr>
          <w:rFonts w:eastAsia="Calibri"/>
        </w:rPr>
        <w:t>they have symptoms of Coronavirus (COVID-19)</w:t>
      </w:r>
      <w:r>
        <w:rPr>
          <w:rFonts w:eastAsia="Calibri"/>
        </w:rPr>
        <w:t xml:space="preserve"> or have tested positive </w:t>
      </w:r>
    </w:p>
    <w:p w:rsidR="00F247A0" w:rsidRDefault="00F247A0" w:rsidP="00F247A0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you, s</w:t>
      </w:r>
      <w:r w:rsidRPr="00711ABB">
        <w:rPr>
          <w:rFonts w:eastAsia="Calibri"/>
        </w:rPr>
        <w:t>omeone in your household or support bubble has symptoms or has tested positive</w:t>
      </w:r>
      <w:r>
        <w:rPr>
          <w:rFonts w:eastAsia="Calibri"/>
        </w:rPr>
        <w:t>.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You should book a free </w:t>
      </w:r>
      <w:r w:rsidRPr="00020715">
        <w:rPr>
          <w:rFonts w:eastAsia="Calibri"/>
        </w:rPr>
        <w:t xml:space="preserve">Coronavirus (COVID-19) </w:t>
      </w:r>
      <w:r>
        <w:rPr>
          <w:rFonts w:eastAsia="Calibri"/>
        </w:rPr>
        <w:t xml:space="preserve">test and self-isolate in line with the guidance below and at </w:t>
      </w:r>
      <w:hyperlink r:id="rId7" w:history="1">
        <w:r w:rsidRPr="005A60C1">
          <w:rPr>
            <w:rStyle w:val="Hyperlink"/>
            <w:rFonts w:eastAsia="Calibri"/>
          </w:rPr>
          <w:t>www.nhs.uk/coronavirus</w:t>
        </w:r>
      </w:hyperlink>
      <w:r>
        <w:rPr>
          <w:rFonts w:eastAsia="Calibri"/>
        </w:rPr>
        <w:t xml:space="preserve">. 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Pr="00020715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>The same guidance applies to school staff.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lastRenderedPageBreak/>
        <w:t xml:space="preserve">The rest of this message includes information </w:t>
      </w:r>
      <w:r w:rsidR="00BF0CE8">
        <w:rPr>
          <w:rFonts w:eastAsia="Calibri"/>
        </w:rPr>
        <w:t>regarding</w:t>
      </w:r>
      <w:r>
        <w:rPr>
          <w:rFonts w:eastAsia="Calibri"/>
        </w:rPr>
        <w:t xml:space="preserve"> what is happening across Barnsley and gives you advice on how to protect you and your family from Coronavirus (COVID-19).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Pr="002134E3" w:rsidRDefault="00F247A0" w:rsidP="00F247A0">
      <w:pPr>
        <w:ind w:left="0"/>
        <w:rPr>
          <w:rFonts w:eastAsia="Calibri"/>
        </w:rPr>
      </w:pPr>
      <w:r w:rsidRPr="002134E3">
        <w:rPr>
          <w:rFonts w:eastAsia="Calibri"/>
        </w:rPr>
        <w:t>We</w:t>
      </w:r>
      <w:r w:rsidR="00BF0CE8">
        <w:rPr>
          <w:rFonts w:eastAsia="Calibri"/>
        </w:rPr>
        <w:t xml:space="preserve"> are</w:t>
      </w:r>
      <w:r w:rsidRPr="002134E3">
        <w:rPr>
          <w:rFonts w:eastAsia="Calibri"/>
        </w:rPr>
        <w:t xml:space="preserve"> looking forward to welcoming all children back in September</w:t>
      </w:r>
      <w:r>
        <w:rPr>
          <w:rFonts w:eastAsia="Calibri"/>
        </w:rPr>
        <w:t>.</w:t>
      </w:r>
    </w:p>
    <w:p w:rsidR="00F247A0" w:rsidRPr="002134E3" w:rsidRDefault="00F247A0" w:rsidP="00F247A0">
      <w:pPr>
        <w:ind w:left="0"/>
        <w:rPr>
          <w:rFonts w:eastAsia="Calibri"/>
        </w:rPr>
      </w:pPr>
    </w:p>
    <w:p w:rsidR="00F247A0" w:rsidRPr="002134E3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>Kind regards</w:t>
      </w:r>
      <w:r w:rsidR="00BF0CE8">
        <w:rPr>
          <w:rFonts w:eastAsia="Calibri"/>
        </w:rPr>
        <w:t>,</w:t>
      </w:r>
      <w:bookmarkStart w:id="0" w:name="_GoBack"/>
      <w:bookmarkEnd w:id="0"/>
    </w:p>
    <w:p w:rsidR="004B275C" w:rsidRPr="002134E3" w:rsidRDefault="004B275C" w:rsidP="00F247A0">
      <w:pPr>
        <w:ind w:left="0"/>
        <w:rPr>
          <w:rFonts w:eastAsia="Calibri"/>
        </w:rPr>
      </w:pPr>
    </w:p>
    <w:p w:rsidR="00F247A0" w:rsidRDefault="004B275C" w:rsidP="00F247A0">
      <w:pPr>
        <w:ind w:left="0"/>
        <w:rPr>
          <w:rFonts w:eastAsia="Calibri"/>
        </w:rPr>
      </w:pPr>
      <w:r>
        <w:rPr>
          <w:rFonts w:eastAsia="Calibri"/>
        </w:rPr>
        <w:t>Mrs Hurding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</w:p>
    <w:p w:rsidR="00F247A0" w:rsidRPr="002134E3" w:rsidRDefault="00F247A0" w:rsidP="00F247A0">
      <w:pPr>
        <w:ind w:left="0"/>
        <w:rPr>
          <w:rFonts w:eastAsia="Calibri"/>
        </w:rPr>
      </w:pPr>
    </w:p>
    <w:p w:rsidR="00F247A0" w:rsidRPr="00A029C9" w:rsidRDefault="00F247A0" w:rsidP="00F247A0">
      <w:pPr>
        <w:ind w:left="0"/>
        <w:rPr>
          <w:rFonts w:eastAsia="Calibri"/>
        </w:rPr>
      </w:pPr>
    </w:p>
    <w:p w:rsidR="00F247A0" w:rsidRPr="00A029C9" w:rsidRDefault="00F247A0" w:rsidP="00F247A0">
      <w:pPr>
        <w:ind w:left="0"/>
        <w:rPr>
          <w:rFonts w:eastAsia="Calibri"/>
        </w:rPr>
      </w:pPr>
    </w:p>
    <w:p w:rsidR="00F247A0" w:rsidRPr="00E67D2F" w:rsidRDefault="00F247A0" w:rsidP="00F247A0">
      <w:pPr>
        <w:pStyle w:val="Kate"/>
      </w:pPr>
      <w:r>
        <w:t xml:space="preserve">How you protect yourself and your family </w:t>
      </w:r>
    </w:p>
    <w:p w:rsidR="00F247A0" w:rsidRPr="00A029C9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Barnsley council </w:t>
      </w:r>
      <w:r w:rsidRPr="00A029C9">
        <w:rPr>
          <w:rFonts w:eastAsia="Calibri"/>
        </w:rPr>
        <w:t>continu</w:t>
      </w:r>
      <w:r>
        <w:rPr>
          <w:rFonts w:eastAsia="Calibri"/>
        </w:rPr>
        <w:t>e</w:t>
      </w:r>
      <w:r w:rsidRPr="00A029C9">
        <w:rPr>
          <w:rFonts w:eastAsia="Calibri"/>
        </w:rPr>
        <w:t xml:space="preserve"> to monitor the situation</w:t>
      </w:r>
      <w:r>
        <w:rPr>
          <w:rFonts w:eastAsia="Calibri"/>
        </w:rPr>
        <w:t xml:space="preserve"> across the borough, working closely with partners and Public Health England</w:t>
      </w:r>
      <w:r w:rsidRPr="00A029C9">
        <w:rPr>
          <w:rFonts w:eastAsia="Calibri"/>
        </w:rPr>
        <w:t xml:space="preserve">, </w:t>
      </w:r>
      <w:r>
        <w:rPr>
          <w:rFonts w:eastAsia="Calibri"/>
        </w:rPr>
        <w:t xml:space="preserve">adapting their </w:t>
      </w:r>
      <w:r w:rsidRPr="00A029C9">
        <w:rPr>
          <w:rFonts w:eastAsia="Calibri"/>
        </w:rPr>
        <w:t xml:space="preserve">approach as required. 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They </w:t>
      </w:r>
      <w:r w:rsidRPr="00A029C9">
        <w:rPr>
          <w:rFonts w:eastAsia="Calibri"/>
        </w:rPr>
        <w:t xml:space="preserve">know that some of the positive cases </w:t>
      </w:r>
      <w:r>
        <w:rPr>
          <w:rFonts w:eastAsia="Calibri"/>
        </w:rPr>
        <w:t xml:space="preserve">in the borough </w:t>
      </w:r>
      <w:r w:rsidRPr="00A029C9">
        <w:rPr>
          <w:rFonts w:eastAsia="Calibri"/>
        </w:rPr>
        <w:t xml:space="preserve">are from people socialising together. </w:t>
      </w:r>
      <w:r>
        <w:rPr>
          <w:rFonts w:eastAsia="Calibri"/>
        </w:rPr>
        <w:t xml:space="preserve">While people have </w:t>
      </w:r>
      <w:r w:rsidRPr="00A029C9">
        <w:rPr>
          <w:rFonts w:eastAsia="Calibri"/>
        </w:rPr>
        <w:t>missed spending time with friends and family</w:t>
      </w:r>
      <w:r>
        <w:rPr>
          <w:rFonts w:eastAsia="Calibri"/>
        </w:rPr>
        <w:t>, it’s important to re</w:t>
      </w:r>
      <w:r w:rsidRPr="00A029C9">
        <w:rPr>
          <w:rFonts w:eastAsia="Calibri"/>
        </w:rPr>
        <w:t>member these two rules:</w:t>
      </w:r>
      <w:r>
        <w:rPr>
          <w:rFonts w:eastAsia="Calibri"/>
        </w:rPr>
        <w:br/>
      </w:r>
    </w:p>
    <w:p w:rsidR="00F247A0" w:rsidRDefault="00F247A0" w:rsidP="00F247A0">
      <w:pPr>
        <w:pStyle w:val="ListParagraph"/>
        <w:numPr>
          <w:ilvl w:val="0"/>
          <w:numId w:val="1"/>
        </w:numPr>
        <w:rPr>
          <w:rFonts w:eastAsia="Calibri"/>
        </w:rPr>
      </w:pPr>
      <w:r w:rsidRPr="003A0C3C">
        <w:rPr>
          <w:rFonts w:eastAsia="Calibri"/>
        </w:rPr>
        <w:t>When you're outside, don't meet with more than six people together at a time.</w:t>
      </w:r>
    </w:p>
    <w:p w:rsidR="00F247A0" w:rsidRPr="003A0C3C" w:rsidRDefault="00F247A0" w:rsidP="00F247A0">
      <w:pPr>
        <w:pStyle w:val="ListParagraph"/>
        <w:numPr>
          <w:ilvl w:val="0"/>
          <w:numId w:val="1"/>
        </w:numPr>
        <w:rPr>
          <w:rFonts w:eastAsia="Calibri"/>
        </w:rPr>
      </w:pPr>
      <w:r w:rsidRPr="003A0C3C">
        <w:rPr>
          <w:rFonts w:eastAsia="Calibri"/>
        </w:rPr>
        <w:t>You can only socialise indoors with people from up to two households.</w:t>
      </w:r>
      <w:r>
        <w:rPr>
          <w:rFonts w:eastAsia="Calibri"/>
        </w:rPr>
        <w:br/>
      </w:r>
    </w:p>
    <w:p w:rsidR="00F247A0" w:rsidRDefault="00F247A0" w:rsidP="00F247A0">
      <w:pPr>
        <w:pStyle w:val="ListParagraph"/>
        <w:ind w:left="0"/>
        <w:rPr>
          <w:rFonts w:eastAsia="Calibri"/>
        </w:rPr>
      </w:pPr>
      <w:r w:rsidRPr="003A0C3C">
        <w:rPr>
          <w:rFonts w:eastAsia="Calibri"/>
        </w:rPr>
        <w:t xml:space="preserve">Remember, in both of these situations, </w:t>
      </w:r>
      <w:r w:rsidRPr="003A0C3C">
        <w:rPr>
          <w:rFonts w:eastAsia="Calibri"/>
          <w:b/>
        </w:rPr>
        <w:t>you still must social distance and wash your hands regularly</w:t>
      </w:r>
      <w:r w:rsidRPr="003A0C3C">
        <w:rPr>
          <w:rFonts w:eastAsia="Calibri"/>
        </w:rPr>
        <w:t>. You should avoid touching anything unnecessarily, but anything you do touch should be cleaned. This includes walls, doors, door handles, the toilet, the sink and taps.</w:t>
      </w:r>
    </w:p>
    <w:p w:rsidR="00F247A0" w:rsidRDefault="00F247A0" w:rsidP="00F247A0">
      <w:pPr>
        <w:pStyle w:val="ListParagraph"/>
        <w:ind w:left="0"/>
        <w:rPr>
          <w:rFonts w:eastAsia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C38FE4" wp14:editId="0E74193D">
            <wp:simplePos x="0" y="0"/>
            <wp:positionH relativeFrom="column">
              <wp:posOffset>161925</wp:posOffset>
            </wp:positionH>
            <wp:positionV relativeFrom="paragraph">
              <wp:posOffset>176530</wp:posOffset>
            </wp:positionV>
            <wp:extent cx="5731510" cy="28657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Pr="00F54021" w:rsidRDefault="00F247A0" w:rsidP="00F247A0">
      <w:pPr>
        <w:pStyle w:val="Kate"/>
      </w:pPr>
      <w:r w:rsidRPr="00F54021">
        <w:t>Symptoms</w:t>
      </w:r>
      <w:r>
        <w:t xml:space="preserve"> of </w:t>
      </w:r>
      <w:r w:rsidRPr="00F54021">
        <w:t>Coronavirus (COVID-19)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ind w:left="0"/>
        <w:rPr>
          <w:rFonts w:eastAsia="Calibri"/>
        </w:rPr>
      </w:pPr>
      <w:r w:rsidRPr="00F54021">
        <w:rPr>
          <w:rFonts w:eastAsia="Calibri"/>
        </w:rPr>
        <w:t>The most common symptoms of coronavirus (COVID-19) are recent onset of: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pStyle w:val="ListParagraph"/>
        <w:numPr>
          <w:ilvl w:val="0"/>
          <w:numId w:val="7"/>
        </w:numPr>
        <w:rPr>
          <w:rFonts w:eastAsia="Calibri"/>
        </w:rPr>
      </w:pPr>
      <w:r w:rsidRPr="00F54021">
        <w:rPr>
          <w:rFonts w:eastAsia="Calibri"/>
        </w:rPr>
        <w:t>new continuous cough and/or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pStyle w:val="ListParagraph"/>
        <w:numPr>
          <w:ilvl w:val="0"/>
          <w:numId w:val="7"/>
        </w:numPr>
        <w:rPr>
          <w:rFonts w:eastAsia="Calibri"/>
        </w:rPr>
      </w:pPr>
      <w:r w:rsidRPr="00F54021">
        <w:rPr>
          <w:rFonts w:eastAsia="Calibri"/>
        </w:rPr>
        <w:t>high temperature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Default="00F247A0" w:rsidP="00F247A0">
      <w:pPr>
        <w:pStyle w:val="ListParagraph"/>
        <w:numPr>
          <w:ilvl w:val="0"/>
          <w:numId w:val="7"/>
        </w:numPr>
        <w:rPr>
          <w:rFonts w:eastAsia="Calibri"/>
        </w:rPr>
      </w:pPr>
      <w:r w:rsidRPr="00F54021">
        <w:rPr>
          <w:rFonts w:eastAsia="Calibri"/>
        </w:rPr>
        <w:t>a loss of, or change in, normal sense of taste or smell (anosmia)</w:t>
      </w:r>
      <w:r>
        <w:rPr>
          <w:rFonts w:eastAsia="Calibri"/>
        </w:rPr>
        <w:t>.</w:t>
      </w:r>
    </w:p>
    <w:p w:rsidR="00F247A0" w:rsidRPr="00A21B8C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pStyle w:val="ListParagraph"/>
        <w:ind w:left="144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Pr="00F54021" w:rsidRDefault="00F247A0" w:rsidP="00F247A0">
      <w:pPr>
        <w:pStyle w:val="Kate"/>
      </w:pPr>
      <w:r w:rsidRPr="00F54021">
        <w:t xml:space="preserve">Getting a test for Coronavirus (COVID-19) </w:t>
      </w: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If you’re concerned in any way, or you have even mild symptoms of Coronavirus (COVID-19), you can get a </w:t>
      </w:r>
      <w:r w:rsidRPr="00020715">
        <w:rPr>
          <w:rFonts w:eastAsia="Calibri"/>
        </w:rPr>
        <w:t xml:space="preserve">free swab test that takes less than a minute. </w:t>
      </w:r>
    </w:p>
    <w:p w:rsidR="00F247A0" w:rsidRDefault="00F247A0" w:rsidP="00F247A0">
      <w:pPr>
        <w:ind w:left="0"/>
        <w:rPr>
          <w:rFonts w:eastAsia="Calibri"/>
        </w:rPr>
      </w:pPr>
    </w:p>
    <w:p w:rsidR="00642089" w:rsidRDefault="00642089" w:rsidP="00642089">
      <w:pPr>
        <w:pStyle w:val="ListParagraph"/>
        <w:ind w:left="0"/>
        <w:rPr>
          <w:rFonts w:eastAsia="Calibri"/>
        </w:rPr>
      </w:pPr>
      <w:r w:rsidRPr="007477A8">
        <w:rPr>
          <w:rFonts w:eastAsia="Calibri"/>
        </w:rPr>
        <w:t>In Barnsley, we have a local testing site on the Courthouse car park in the town centre. We also have a mobile testing unit that will move around the borough.</w:t>
      </w:r>
    </w:p>
    <w:p w:rsidR="00642089" w:rsidRDefault="00642089" w:rsidP="00642089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  <w:r w:rsidRPr="00020715">
        <w:rPr>
          <w:rFonts w:eastAsia="Calibri"/>
        </w:rPr>
        <w:t>The</w:t>
      </w:r>
      <w:r w:rsidR="00642089">
        <w:rPr>
          <w:rFonts w:eastAsia="Calibri"/>
        </w:rPr>
        <w:t xml:space="preserve"> </w:t>
      </w:r>
      <w:r w:rsidRPr="00020715">
        <w:rPr>
          <w:rFonts w:eastAsia="Calibri"/>
        </w:rPr>
        <w:t>Mobile Testing Unit</w:t>
      </w:r>
      <w:r>
        <w:rPr>
          <w:rFonts w:eastAsia="Calibri"/>
        </w:rPr>
        <w:t xml:space="preserve"> </w:t>
      </w:r>
      <w:r w:rsidR="00642089">
        <w:rPr>
          <w:rFonts w:eastAsia="Calibri"/>
        </w:rPr>
        <w:t>will be in Wombwell on Station Road car park (behind the library),</w:t>
      </w:r>
      <w:r w:rsidR="00642089" w:rsidRPr="00020715">
        <w:rPr>
          <w:rFonts w:eastAsia="Calibri"/>
        </w:rPr>
        <w:t xml:space="preserve"> from Friday 21 to Tuesday 25 Augus</w:t>
      </w:r>
      <w:r w:rsidR="00642089">
        <w:rPr>
          <w:rFonts w:eastAsia="Calibri"/>
        </w:rPr>
        <w:t>t and</w:t>
      </w:r>
      <w:r w:rsidR="00642089" w:rsidRPr="00020715">
        <w:rPr>
          <w:rFonts w:eastAsia="Calibri"/>
        </w:rPr>
        <w:t xml:space="preserve"> </w:t>
      </w:r>
      <w:r w:rsidR="007259A0">
        <w:rPr>
          <w:rFonts w:eastAsia="Calibri"/>
        </w:rPr>
        <w:t xml:space="preserve">at </w:t>
      </w:r>
      <w:proofErr w:type="spellStart"/>
      <w:r w:rsidR="007259A0" w:rsidRPr="007259A0">
        <w:rPr>
          <w:rFonts w:eastAsia="Calibri"/>
        </w:rPr>
        <w:t>Mapplewell</w:t>
      </w:r>
      <w:proofErr w:type="spellEnd"/>
      <w:r w:rsidR="007259A0" w:rsidRPr="007259A0">
        <w:rPr>
          <w:rFonts w:eastAsia="Calibri"/>
        </w:rPr>
        <w:t xml:space="preserve"> and </w:t>
      </w:r>
      <w:proofErr w:type="spellStart"/>
      <w:r w:rsidR="007259A0" w:rsidRPr="007259A0">
        <w:rPr>
          <w:rFonts w:eastAsia="Calibri"/>
        </w:rPr>
        <w:t>Staincross</w:t>
      </w:r>
      <w:proofErr w:type="spellEnd"/>
      <w:r w:rsidR="007259A0" w:rsidRPr="007259A0">
        <w:rPr>
          <w:rFonts w:eastAsia="Calibri"/>
        </w:rPr>
        <w:t xml:space="preserve"> Village Hall</w:t>
      </w:r>
      <w:r w:rsidR="007259A0">
        <w:rPr>
          <w:rFonts w:eastAsia="Calibri"/>
        </w:rPr>
        <w:t xml:space="preserve">, </w:t>
      </w:r>
      <w:proofErr w:type="spellStart"/>
      <w:r w:rsidR="007259A0">
        <w:rPr>
          <w:rFonts w:eastAsia="Calibri"/>
        </w:rPr>
        <w:t>Darton</w:t>
      </w:r>
      <w:proofErr w:type="spellEnd"/>
      <w:r w:rsidR="007259A0">
        <w:rPr>
          <w:rFonts w:eastAsia="Calibri"/>
        </w:rPr>
        <w:t xml:space="preserve"> Lane, </w:t>
      </w:r>
      <w:proofErr w:type="spellStart"/>
      <w:r w:rsidR="007259A0">
        <w:rPr>
          <w:rFonts w:eastAsia="Calibri"/>
        </w:rPr>
        <w:t>Mapplewell</w:t>
      </w:r>
      <w:proofErr w:type="spellEnd"/>
      <w:r w:rsidRPr="00020715">
        <w:rPr>
          <w:rFonts w:eastAsia="Calibri"/>
        </w:rPr>
        <w:t xml:space="preserve"> from </w:t>
      </w:r>
      <w:r w:rsidR="00642089">
        <w:rPr>
          <w:rFonts w:eastAsia="Calibri"/>
        </w:rPr>
        <w:t>Wednesday 26</w:t>
      </w:r>
      <w:r w:rsidRPr="00020715">
        <w:rPr>
          <w:rFonts w:eastAsia="Calibri"/>
        </w:rPr>
        <w:t xml:space="preserve"> to </w:t>
      </w:r>
      <w:r w:rsidR="00642089">
        <w:rPr>
          <w:rFonts w:eastAsia="Calibri"/>
        </w:rPr>
        <w:t>Sunday</w:t>
      </w:r>
      <w:r w:rsidRPr="00020715">
        <w:rPr>
          <w:rFonts w:eastAsia="Calibri"/>
        </w:rPr>
        <w:t xml:space="preserve"> </w:t>
      </w:r>
      <w:r w:rsidR="00642089">
        <w:rPr>
          <w:rFonts w:eastAsia="Calibri"/>
        </w:rPr>
        <w:t>30</w:t>
      </w:r>
      <w:r w:rsidRPr="00020715">
        <w:rPr>
          <w:rFonts w:eastAsia="Calibri"/>
        </w:rPr>
        <w:t xml:space="preserve"> August. </w:t>
      </w: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17161B">
      <w:pPr>
        <w:ind w:left="0"/>
        <w:rPr>
          <w:rFonts w:eastAsia="Calibri"/>
        </w:rPr>
      </w:pPr>
      <w:r w:rsidRPr="002134E3">
        <w:rPr>
          <w:rFonts w:eastAsia="Calibri"/>
        </w:rPr>
        <w:t xml:space="preserve">Book your test at </w:t>
      </w:r>
      <w:r>
        <w:rPr>
          <w:rFonts w:eastAsia="Calibri"/>
        </w:rPr>
        <w:t>www.</w:t>
      </w:r>
      <w:r w:rsidRPr="002134E3">
        <w:rPr>
          <w:rFonts w:eastAsia="Calibri"/>
        </w:rPr>
        <w:t xml:space="preserve">nhs.uk/coronavirus or by calling 119, and you can expect your result the next day. </w:t>
      </w:r>
    </w:p>
    <w:p w:rsidR="00F247A0" w:rsidRPr="003A0C3C" w:rsidRDefault="00F247A0" w:rsidP="00F247A0">
      <w:pPr>
        <w:pStyle w:val="ListParagraph"/>
        <w:ind w:left="0"/>
        <w:rPr>
          <w:rFonts w:eastAsia="Calibri"/>
        </w:rPr>
      </w:pPr>
    </w:p>
    <w:p w:rsidR="00F247A0" w:rsidRPr="00F54021" w:rsidRDefault="00F247A0" w:rsidP="00F247A0">
      <w:pPr>
        <w:pBdr>
          <w:bottom w:val="single" w:sz="4" w:space="1" w:color="auto"/>
        </w:pBdr>
        <w:spacing w:line="280" w:lineRule="atLeast"/>
        <w:ind w:left="0"/>
        <w:rPr>
          <w:rFonts w:eastAsia="Calibri" w:cs="Times New Roman"/>
          <w:b/>
          <w:sz w:val="32"/>
          <w:szCs w:val="32"/>
          <w:lang w:eastAsia="en-US"/>
        </w:rPr>
      </w:pPr>
      <w:r w:rsidRPr="00F54021">
        <w:rPr>
          <w:rFonts w:eastAsia="Calibri" w:cs="Times New Roman"/>
          <w:b/>
          <w:sz w:val="32"/>
          <w:szCs w:val="32"/>
          <w:lang w:eastAsia="en-US"/>
        </w:rPr>
        <w:t xml:space="preserve">When should </w:t>
      </w:r>
      <w:r>
        <w:rPr>
          <w:rFonts w:eastAsia="Calibri" w:cs="Times New Roman"/>
          <w:b/>
          <w:sz w:val="32"/>
          <w:szCs w:val="32"/>
          <w:lang w:eastAsia="en-US"/>
        </w:rPr>
        <w:t>you</w:t>
      </w:r>
      <w:r w:rsidRPr="00F54021">
        <w:rPr>
          <w:rFonts w:eastAsia="Calibri" w:cs="Times New Roman"/>
          <w:b/>
          <w:sz w:val="32"/>
          <w:szCs w:val="32"/>
          <w:lang w:eastAsia="en-US"/>
        </w:rPr>
        <w:t xml:space="preserve"> self-isolate?  </w:t>
      </w:r>
    </w:p>
    <w:p w:rsidR="00F247A0" w:rsidRPr="00EE1A4D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>Self-isolate immediately for at least 10 days if:</w:t>
      </w:r>
    </w:p>
    <w:p w:rsidR="00F247A0" w:rsidRPr="00106A33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106A33" w:rsidRDefault="00F247A0" w:rsidP="00F247A0">
      <w:pPr>
        <w:numPr>
          <w:ilvl w:val="0"/>
          <w:numId w:val="4"/>
        </w:numPr>
        <w:spacing w:line="280" w:lineRule="atLeast"/>
        <w:rPr>
          <w:rFonts w:eastAsia="Calibri" w:cs="Times New Roman"/>
          <w:lang w:eastAsia="en-US"/>
        </w:rPr>
      </w:pPr>
      <w:r w:rsidRPr="00106A33">
        <w:rPr>
          <w:rFonts w:eastAsia="Calibri" w:cs="Times New Roman"/>
          <w:lang w:eastAsia="en-US"/>
        </w:rPr>
        <w:t>you have any symptoms of coronavirus (a high temperature, a new, continuous cough or a loss or change to your sense of smell or taste)</w:t>
      </w:r>
      <w:r>
        <w:rPr>
          <w:rFonts w:eastAsia="Calibri" w:cs="Times New Roman"/>
          <w:lang w:eastAsia="en-US"/>
        </w:rPr>
        <w:br/>
      </w:r>
    </w:p>
    <w:p w:rsidR="00F247A0" w:rsidRDefault="00F247A0" w:rsidP="00F247A0">
      <w:pPr>
        <w:numPr>
          <w:ilvl w:val="0"/>
          <w:numId w:val="4"/>
        </w:numPr>
        <w:spacing w:line="280" w:lineRule="atLeast"/>
        <w:rPr>
          <w:rFonts w:eastAsia="Calibri" w:cs="Times New Roman"/>
          <w:lang w:eastAsia="en-US"/>
        </w:rPr>
      </w:pPr>
      <w:r w:rsidRPr="00106A33">
        <w:rPr>
          <w:rFonts w:eastAsia="Calibri" w:cs="Times New Roman"/>
          <w:lang w:eastAsia="en-US"/>
        </w:rPr>
        <w:t>you've tested positive for coronavirus – this means you have coronavirus</w:t>
      </w:r>
      <w:r>
        <w:rPr>
          <w:rFonts w:eastAsia="Calibri" w:cs="Times New Roman"/>
          <w:lang w:eastAsia="en-US"/>
        </w:rPr>
        <w:t>.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 xml:space="preserve">Self-isolate immediately for at least </w:t>
      </w:r>
      <w:r>
        <w:rPr>
          <w:rFonts w:eastAsia="Calibri" w:cs="Times New Roman"/>
          <w:b/>
          <w:bCs/>
          <w:lang w:eastAsia="en-US"/>
        </w:rPr>
        <w:t>14</w:t>
      </w:r>
      <w:r w:rsidRPr="00F54021">
        <w:rPr>
          <w:rFonts w:eastAsia="Calibri" w:cs="Times New Roman"/>
          <w:b/>
          <w:bCs/>
          <w:lang w:eastAsia="en-US"/>
        </w:rPr>
        <w:t xml:space="preserve"> days if: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F54021" w:rsidRDefault="00F247A0" w:rsidP="00F247A0">
      <w:pPr>
        <w:numPr>
          <w:ilvl w:val="0"/>
          <w:numId w:val="5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someone you live with has symptoms or tested positive</w:t>
      </w:r>
    </w:p>
    <w:p w:rsidR="00F247A0" w:rsidRPr="00F54021" w:rsidRDefault="00F247A0" w:rsidP="00F247A0">
      <w:pPr>
        <w:numPr>
          <w:ilvl w:val="0"/>
          <w:numId w:val="5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someone in your support bubble has symptoms or tested positive</w:t>
      </w:r>
    </w:p>
    <w:p w:rsidR="00F247A0" w:rsidRPr="00F54021" w:rsidRDefault="00F247A0" w:rsidP="00F247A0">
      <w:pPr>
        <w:numPr>
          <w:ilvl w:val="0"/>
          <w:numId w:val="5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you've been told by NHS Test and Trace that you've been in contact with someone who has coronavirus</w:t>
      </w:r>
      <w:r>
        <w:rPr>
          <w:rFonts w:eastAsia="Calibri" w:cs="Times New Roman"/>
          <w:lang w:eastAsia="en-US"/>
        </w:rPr>
        <w:t>.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The 14-day period starts from the day when the first person in the house became ill.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>How to self-isolate</w:t>
      </w:r>
      <w:r>
        <w:rPr>
          <w:rFonts w:eastAsia="Calibri" w:cs="Times New Roman"/>
          <w:b/>
          <w:bCs/>
          <w:lang w:eastAsia="en-US"/>
        </w:rPr>
        <w:t xml:space="preserve"> – reduce the spread of the virus and don’t be a contact</w:t>
      </w:r>
      <w:r>
        <w:rPr>
          <w:rFonts w:eastAsia="Calibri" w:cs="Times New Roman"/>
          <w:b/>
          <w:bCs/>
          <w:lang w:eastAsia="en-US"/>
        </w:rPr>
        <w:br/>
      </w: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You must not leave your home if you're self-isolating.</w:t>
      </w:r>
      <w:r>
        <w:rPr>
          <w:rFonts w:eastAsia="Calibri" w:cs="Times New Roman"/>
          <w:lang w:eastAsia="en-US"/>
        </w:rPr>
        <w:br/>
      </w: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>Don't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lastRenderedPageBreak/>
        <w:t>do not go to work, school or public places – work from home if you can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on public transport or use taxis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out to get food and medicine – order it online or by phone, or ask someone to bring it to your home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have visitors in your home, including friends and family – except for people providing essential care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out to exercise – exercise at home or in your garden, if you have one</w:t>
      </w:r>
    </w:p>
    <w:p w:rsidR="00F247A0" w:rsidRPr="00EE1A4D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06F83" w:rsidRDefault="00F247A0" w:rsidP="0017161B">
      <w:pPr>
        <w:spacing w:line="280" w:lineRule="atLeast"/>
        <w:ind w:left="0"/>
      </w:pPr>
      <w:r>
        <w:rPr>
          <w:rFonts w:eastAsia="Calibri" w:cs="Times New Roman"/>
          <w:lang w:eastAsia="en-US"/>
        </w:rPr>
        <w:t xml:space="preserve">For more information visit </w:t>
      </w:r>
      <w:hyperlink r:id="rId9" w:history="1">
        <w:r w:rsidRPr="005A60C1">
          <w:rPr>
            <w:rStyle w:val="Hyperlink"/>
            <w:rFonts w:eastAsia="Calibri" w:cs="Times New Roman"/>
            <w:lang w:eastAsia="en-US"/>
          </w:rPr>
          <w:t>www.nhs.uk/coronavirus</w:t>
        </w:r>
      </w:hyperlink>
      <w:r>
        <w:rPr>
          <w:rFonts w:eastAsia="Calibri" w:cs="Times New Roman"/>
          <w:lang w:eastAsia="en-US"/>
        </w:rPr>
        <w:t xml:space="preserve"> </w:t>
      </w:r>
    </w:p>
    <w:sectPr w:rsidR="00B06F83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98" w:rsidRDefault="008F5B98">
      <w:r>
        <w:separator/>
      </w:r>
    </w:p>
  </w:endnote>
  <w:endnote w:type="continuationSeparator" w:id="0">
    <w:p w:rsidR="008F5B98" w:rsidRDefault="008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98" w:rsidRDefault="008F5B98">
      <w:r>
        <w:separator/>
      </w:r>
    </w:p>
  </w:footnote>
  <w:footnote w:type="continuationSeparator" w:id="0">
    <w:p w:rsidR="008F5B98" w:rsidRDefault="008F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20" w:rsidRDefault="00F247A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A0" w:rsidRDefault="00F247A0" w:rsidP="00F247A0">
                          <w:pPr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247A0" w:rsidRDefault="00F247A0" w:rsidP="00F247A0">
                    <w:pPr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20" w:rsidRDefault="00F247A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A0" w:rsidRDefault="00F247A0" w:rsidP="00F247A0">
                          <w:pPr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R26W3Y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247A0" w:rsidRDefault="00F247A0" w:rsidP="00F247A0">
                    <w:pPr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5A3"/>
    <w:multiLevelType w:val="hybridMultilevel"/>
    <w:tmpl w:val="15BE6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47720"/>
    <w:multiLevelType w:val="multilevel"/>
    <w:tmpl w:val="B38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2828"/>
    <w:multiLevelType w:val="multilevel"/>
    <w:tmpl w:val="92F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20B90"/>
    <w:multiLevelType w:val="hybridMultilevel"/>
    <w:tmpl w:val="8FC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545"/>
    <w:multiLevelType w:val="hybridMultilevel"/>
    <w:tmpl w:val="432081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492891"/>
    <w:multiLevelType w:val="hybridMultilevel"/>
    <w:tmpl w:val="EEC0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703F"/>
    <w:multiLevelType w:val="multilevel"/>
    <w:tmpl w:val="CDB41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0"/>
    <w:rsid w:val="0017161B"/>
    <w:rsid w:val="00327D8D"/>
    <w:rsid w:val="004B275C"/>
    <w:rsid w:val="00642089"/>
    <w:rsid w:val="007259A0"/>
    <w:rsid w:val="008F5B98"/>
    <w:rsid w:val="00BF0CE8"/>
    <w:rsid w:val="00C227BB"/>
    <w:rsid w:val="00F247A0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0578D6-11CC-4E3E-B109-9190F0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0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7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A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4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A0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Kate">
    <w:name w:val="Kate"/>
    <w:basedOn w:val="ListParagraph"/>
    <w:link w:val="KateChar"/>
    <w:qFormat/>
    <w:rsid w:val="00F247A0"/>
    <w:pPr>
      <w:pBdr>
        <w:bottom w:val="single" w:sz="4" w:space="1" w:color="auto"/>
      </w:pBdr>
      <w:ind w:left="0"/>
    </w:pPr>
    <w:rPr>
      <w:rFonts w:eastAsia="Calibri"/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47A0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KateChar">
    <w:name w:val="Kate Char"/>
    <w:basedOn w:val="ListParagraphChar"/>
    <w:link w:val="Kate"/>
    <w:rsid w:val="00F247A0"/>
    <w:rPr>
      <w:rFonts w:ascii="Arial" w:eastAsia="Calibri" w:hAnsi="Arial" w:cs="Arial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Oxley , Meigan (SENIOR PUBLIC HEALTH OFFICER)</dc:creator>
  <cp:keywords/>
  <dc:description/>
  <cp:lastModifiedBy>H Fiddes</cp:lastModifiedBy>
  <cp:revision>2</cp:revision>
  <dcterms:created xsi:type="dcterms:W3CDTF">2020-08-24T14:09:00Z</dcterms:created>
  <dcterms:modified xsi:type="dcterms:W3CDTF">2020-08-24T14:09:00Z</dcterms:modified>
</cp:coreProperties>
</file>